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87F" w:rsidRPr="00AE2515" w:rsidRDefault="00FC187F" w:rsidP="00FC187F">
      <w:pPr>
        <w:ind w:firstLine="567"/>
        <w:rPr>
          <w:b/>
        </w:rPr>
      </w:pPr>
      <w:r w:rsidRPr="00AE2515">
        <w:rPr>
          <w:b/>
        </w:rPr>
        <w:t>Спецификация КИМ для проведения итоговой к</w:t>
      </w:r>
      <w:r>
        <w:rPr>
          <w:b/>
        </w:rPr>
        <w:t>о</w:t>
      </w:r>
      <w:r w:rsidRPr="00AE2515">
        <w:rPr>
          <w:b/>
        </w:rPr>
        <w:t>нтрольной работы</w:t>
      </w:r>
      <w:r>
        <w:rPr>
          <w:b/>
        </w:rPr>
        <w:t xml:space="preserve"> в 11 классе</w:t>
      </w:r>
    </w:p>
    <w:p w:rsidR="00FC187F" w:rsidRDefault="00FC187F" w:rsidP="00FC187F">
      <w:pPr>
        <w:ind w:firstLine="567"/>
      </w:pPr>
    </w:p>
    <w:p w:rsidR="00FC187F" w:rsidRDefault="00FC187F" w:rsidP="00FC187F">
      <w:r w:rsidRPr="00EA3342">
        <w:t xml:space="preserve">1. </w:t>
      </w:r>
      <w:r w:rsidRPr="00EA3342">
        <w:rPr>
          <w:b/>
        </w:rPr>
        <w:t>Назначение  КИМ</w:t>
      </w:r>
      <w:r w:rsidRPr="00EA3342">
        <w:t xml:space="preserve">  –  оценить  итоговый  уровень  общеобразовательной  подготовки по химии </w:t>
      </w:r>
      <w:r>
        <w:t xml:space="preserve">для </w:t>
      </w:r>
      <w:proofErr w:type="gramStart"/>
      <w:r w:rsidRPr="00684B1E">
        <w:t>обучающихся</w:t>
      </w:r>
      <w:proofErr w:type="gramEnd"/>
      <w:r w:rsidRPr="00EA3342">
        <w:t xml:space="preserve"> </w:t>
      </w:r>
      <w:r>
        <w:t>11</w:t>
      </w:r>
      <w:r w:rsidRPr="00EA3342">
        <w:t xml:space="preserve"> класса. </w:t>
      </w:r>
      <w:r>
        <w:t xml:space="preserve"> </w:t>
      </w:r>
      <w:r w:rsidRPr="00684B1E">
        <w:t xml:space="preserve">КИМ предназначены для итогового контроля достижения планируемых предметных результатов.   </w:t>
      </w:r>
      <w:r w:rsidRPr="004B6D85">
        <w:t xml:space="preserve">      </w:t>
      </w:r>
      <w:r w:rsidRPr="00EA3342">
        <w:t xml:space="preserve"> </w:t>
      </w:r>
    </w:p>
    <w:p w:rsidR="00FC187F" w:rsidRDefault="00FC187F" w:rsidP="00FC187F">
      <w:r w:rsidRPr="00EA3342">
        <w:t>2. Документы, определяющие содержание КИМ</w:t>
      </w:r>
      <w:r>
        <w:t>.</w:t>
      </w:r>
    </w:p>
    <w:p w:rsidR="00FC187F" w:rsidRDefault="00FC187F" w:rsidP="00FC187F">
      <w:pPr>
        <w:ind w:firstLine="567"/>
      </w:pPr>
      <w:r w:rsidRPr="00EA3342">
        <w:t xml:space="preserve">  Содержание итоговой работы опред</w:t>
      </w:r>
      <w:r>
        <w:t xml:space="preserve">еляет </w:t>
      </w:r>
    </w:p>
    <w:p w:rsidR="00FC187F" w:rsidRDefault="00FC187F" w:rsidP="00FC187F">
      <w:pPr>
        <w:pStyle w:val="BodyText21"/>
        <w:numPr>
          <w:ilvl w:val="0"/>
          <w:numId w:val="1"/>
        </w:numPr>
        <w:ind w:right="-2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4A6A1B">
        <w:rPr>
          <w:rFonts w:ascii="Times New Roman" w:hAnsi="Times New Roman"/>
          <w:b w:val="0"/>
          <w:sz w:val="24"/>
          <w:szCs w:val="24"/>
          <w:lang w:val="ru-RU"/>
        </w:rPr>
        <w:t>Федеральный компонент госу</w:t>
      </w:r>
      <w:r>
        <w:rPr>
          <w:rFonts w:ascii="Times New Roman" w:hAnsi="Times New Roman"/>
          <w:b w:val="0"/>
          <w:sz w:val="24"/>
          <w:szCs w:val="24"/>
          <w:lang w:val="ru-RU"/>
        </w:rPr>
        <w:t>дарственного стандарта среднего (полного)</w:t>
      </w:r>
      <w:r w:rsidRPr="004A6A1B">
        <w:rPr>
          <w:rFonts w:ascii="Times New Roman" w:hAnsi="Times New Roman"/>
          <w:b w:val="0"/>
          <w:sz w:val="24"/>
          <w:szCs w:val="24"/>
          <w:lang w:val="ru-RU"/>
        </w:rPr>
        <w:t xml:space="preserve"> общего образования по </w:t>
      </w:r>
      <w:r>
        <w:rPr>
          <w:rFonts w:ascii="Times New Roman" w:hAnsi="Times New Roman"/>
          <w:b w:val="0"/>
          <w:sz w:val="24"/>
          <w:szCs w:val="24"/>
          <w:lang w:val="ru-RU"/>
        </w:rPr>
        <w:t>химии</w:t>
      </w:r>
      <w:r w:rsidRPr="004A6A1B">
        <w:rPr>
          <w:rFonts w:ascii="Times New Roman" w:hAnsi="Times New Roman"/>
          <w:b w:val="0"/>
          <w:color w:val="FF0000"/>
          <w:sz w:val="24"/>
          <w:szCs w:val="24"/>
          <w:lang w:val="ru-RU"/>
        </w:rPr>
        <w:t xml:space="preserve"> </w:t>
      </w:r>
      <w:r w:rsidRPr="004A6A1B">
        <w:rPr>
          <w:rFonts w:ascii="Times New Roman" w:hAnsi="Times New Roman"/>
          <w:b w:val="0"/>
          <w:sz w:val="24"/>
          <w:szCs w:val="24"/>
          <w:lang w:val="ru-RU"/>
        </w:rPr>
        <w:t>(приказ Минобразования России от 05.03.2004 № 1089 «Об утверждении Федерального компонента государственных стандартов начального общего, основ</w:t>
      </w:r>
      <w:r>
        <w:rPr>
          <w:rFonts w:ascii="Times New Roman" w:hAnsi="Times New Roman"/>
          <w:b w:val="0"/>
          <w:sz w:val="24"/>
          <w:szCs w:val="24"/>
          <w:lang w:val="ru-RU"/>
        </w:rPr>
        <w:t xml:space="preserve">ного общего и среднего </w:t>
      </w:r>
      <w:r w:rsidRPr="004A6A1B">
        <w:rPr>
          <w:rFonts w:ascii="Times New Roman" w:hAnsi="Times New Roman"/>
          <w:b w:val="0"/>
          <w:sz w:val="24"/>
          <w:szCs w:val="24"/>
          <w:lang w:val="ru-RU"/>
        </w:rPr>
        <w:t xml:space="preserve"> общего образования»). </w:t>
      </w:r>
    </w:p>
    <w:p w:rsidR="00FC187F" w:rsidRDefault="00FC187F" w:rsidP="00FC187F">
      <w:pPr>
        <w:pStyle w:val="BodyText21"/>
        <w:numPr>
          <w:ilvl w:val="0"/>
          <w:numId w:val="1"/>
        </w:numPr>
        <w:ind w:right="-2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>
        <w:rPr>
          <w:rFonts w:ascii="Times New Roman" w:hAnsi="Times New Roman"/>
          <w:b w:val="0"/>
          <w:color w:val="000000"/>
          <w:sz w:val="24"/>
          <w:szCs w:val="24"/>
          <w:shd w:val="clear" w:color="auto" w:fill="FFFFFF"/>
          <w:lang w:val="ru-RU"/>
        </w:rPr>
        <w:t>Спецификации  и кодификатор контрольно-измерительных материалов для проведения в 2018 году основного государственного экзамена по химии, подготовленной ФГБНУ «Федеральный институт педагогических измерений».</w:t>
      </w:r>
    </w:p>
    <w:p w:rsidR="00FC187F" w:rsidRDefault="00FC187F" w:rsidP="00FC187F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</w:t>
      </w:r>
      <w:r w:rsidRPr="00692A3E">
        <w:rPr>
          <w:rFonts w:ascii="Times New Roman" w:hAnsi="Times New Roman"/>
          <w:sz w:val="24"/>
          <w:szCs w:val="24"/>
        </w:rPr>
        <w:t xml:space="preserve">чебно-методический комплект по </w:t>
      </w:r>
      <w:r>
        <w:rPr>
          <w:rFonts w:ascii="Times New Roman" w:hAnsi="Times New Roman"/>
          <w:sz w:val="24"/>
          <w:szCs w:val="24"/>
        </w:rPr>
        <w:t xml:space="preserve">химии Габриелян О.С. Химия: учебник для 10 класса общеобразовательных учреждений. </w:t>
      </w:r>
      <w:proofErr w:type="spellStart"/>
      <w:r>
        <w:rPr>
          <w:rFonts w:ascii="Times New Roman" w:hAnsi="Times New Roman"/>
          <w:sz w:val="24"/>
          <w:szCs w:val="24"/>
        </w:rPr>
        <w:t>О.С.</w:t>
      </w:r>
      <w:r w:rsidRPr="0045101A">
        <w:rPr>
          <w:rFonts w:ascii="Times New Roman" w:hAnsi="Times New Roman"/>
          <w:sz w:val="24"/>
          <w:szCs w:val="24"/>
        </w:rPr>
        <w:t>Габриелян</w:t>
      </w:r>
      <w:proofErr w:type="spellEnd"/>
      <w:r w:rsidRPr="0045101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101A">
        <w:rPr>
          <w:rFonts w:ascii="Times New Roman" w:hAnsi="Times New Roman"/>
          <w:sz w:val="24"/>
          <w:szCs w:val="24"/>
        </w:rPr>
        <w:t>М.:</w:t>
      </w:r>
      <w:r>
        <w:rPr>
          <w:rFonts w:ascii="Times New Roman" w:hAnsi="Times New Roman"/>
          <w:sz w:val="24"/>
          <w:szCs w:val="24"/>
        </w:rPr>
        <w:t>Просвещение</w:t>
      </w:r>
      <w:proofErr w:type="spellEnd"/>
      <w:r>
        <w:rPr>
          <w:rFonts w:ascii="Times New Roman" w:hAnsi="Times New Roman"/>
          <w:sz w:val="24"/>
          <w:szCs w:val="24"/>
        </w:rPr>
        <w:t>, 2020</w:t>
      </w:r>
      <w:r w:rsidRPr="0045101A">
        <w:rPr>
          <w:rFonts w:ascii="Times New Roman" w:hAnsi="Times New Roman"/>
          <w:sz w:val="24"/>
          <w:szCs w:val="24"/>
        </w:rPr>
        <w:t>г</w:t>
      </w:r>
    </w:p>
    <w:p w:rsidR="00FC187F" w:rsidRDefault="00FC187F" w:rsidP="00FC187F">
      <w:pPr>
        <w:ind w:left="360" w:hanging="360"/>
        <w:rPr>
          <w:color w:val="000000"/>
        </w:rPr>
      </w:pPr>
      <w:r>
        <w:rPr>
          <w:color w:val="000000"/>
        </w:rPr>
        <w:t>3.</w:t>
      </w:r>
      <w:r w:rsidRPr="00FC187F">
        <w:rPr>
          <w:color w:val="000000"/>
        </w:rPr>
        <w:t>По содержанию работа позволит проверить успешность усвоения тем:</w:t>
      </w:r>
    </w:p>
    <w:p w:rsidR="00FC187F" w:rsidRDefault="00FC187F" w:rsidP="00FC187F">
      <w:pPr>
        <w:pStyle w:val="a4"/>
        <w:numPr>
          <w:ilvl w:val="0"/>
          <w:numId w:val="6"/>
        </w:numPr>
      </w:pPr>
      <w:r w:rsidRPr="00311FA5">
        <w:t>Строение вещества.</w:t>
      </w:r>
    </w:p>
    <w:p w:rsidR="00FC187F" w:rsidRDefault="00FC187F" w:rsidP="00FC187F">
      <w:pPr>
        <w:pStyle w:val="a4"/>
        <w:numPr>
          <w:ilvl w:val="0"/>
          <w:numId w:val="6"/>
        </w:numPr>
      </w:pPr>
      <w:r w:rsidRPr="004109A7">
        <w:t>Химические реакции.</w:t>
      </w:r>
    </w:p>
    <w:p w:rsidR="00FC187F" w:rsidRDefault="00FC187F" w:rsidP="00FC187F">
      <w:pPr>
        <w:pStyle w:val="a4"/>
        <w:numPr>
          <w:ilvl w:val="0"/>
          <w:numId w:val="6"/>
        </w:numPr>
      </w:pPr>
      <w:r w:rsidRPr="00FC187F">
        <w:t>Вещества и их свойства</w:t>
      </w:r>
    </w:p>
    <w:p w:rsidR="00FC187F" w:rsidRPr="00FC187F" w:rsidRDefault="00FC187F" w:rsidP="00FC187F">
      <w:pPr>
        <w:pStyle w:val="a4"/>
        <w:numPr>
          <w:ilvl w:val="0"/>
          <w:numId w:val="6"/>
        </w:numPr>
        <w:rPr>
          <w:color w:val="000000"/>
        </w:rPr>
      </w:pPr>
      <w:r w:rsidRPr="004109A7">
        <w:t>Химия и жизнь</w:t>
      </w:r>
    </w:p>
    <w:p w:rsidR="00FC187F" w:rsidRPr="00FC187F" w:rsidRDefault="00FC187F" w:rsidP="00FC187F">
      <w:pPr>
        <w:rPr>
          <w:color w:val="000000"/>
        </w:rPr>
      </w:pPr>
      <w:r>
        <w:rPr>
          <w:color w:val="000000"/>
        </w:rPr>
        <w:t>4.</w:t>
      </w:r>
      <w:r w:rsidRPr="00FC187F">
        <w:rPr>
          <w:color w:val="000000"/>
        </w:rPr>
        <w:t xml:space="preserve">Работа позволит выявить </w:t>
      </w:r>
      <w:proofErr w:type="spellStart"/>
      <w:r w:rsidRPr="00FC187F">
        <w:rPr>
          <w:color w:val="000000"/>
        </w:rPr>
        <w:t>сформированность</w:t>
      </w:r>
      <w:proofErr w:type="spellEnd"/>
      <w:r w:rsidRPr="00FC187F">
        <w:rPr>
          <w:color w:val="000000"/>
        </w:rPr>
        <w:t xml:space="preserve"> следующих предметных умений:</w:t>
      </w:r>
    </w:p>
    <w:p w:rsidR="00FC187F" w:rsidRPr="00560F1E" w:rsidRDefault="00FC187F" w:rsidP="00FC187F">
      <w:pPr>
        <w:pStyle w:val="a"/>
        <w:numPr>
          <w:ilvl w:val="1"/>
          <w:numId w:val="7"/>
        </w:numPr>
        <w:spacing w:line="240" w:lineRule="auto"/>
        <w:ind w:left="709" w:hanging="283"/>
        <w:rPr>
          <w:sz w:val="24"/>
          <w:szCs w:val="24"/>
        </w:rPr>
      </w:pPr>
      <w:r w:rsidRPr="00560F1E">
        <w:rPr>
          <w:sz w:val="24"/>
          <w:szCs w:val="24"/>
        </w:rPr>
        <w:t>понимать физический смысл Периодического закона Д.И. Менделеева и на его основе объяснять зависимость свойств химических элементов и образованных ими веществ от электронного строения атомов;</w:t>
      </w:r>
    </w:p>
    <w:p w:rsidR="00FC187F" w:rsidRPr="00560F1E" w:rsidRDefault="00FC187F" w:rsidP="00FC187F">
      <w:pPr>
        <w:pStyle w:val="a"/>
        <w:numPr>
          <w:ilvl w:val="1"/>
          <w:numId w:val="7"/>
        </w:numPr>
        <w:spacing w:line="240" w:lineRule="auto"/>
        <w:ind w:left="709" w:hanging="283"/>
        <w:rPr>
          <w:sz w:val="24"/>
          <w:szCs w:val="24"/>
        </w:rPr>
      </w:pPr>
      <w:r w:rsidRPr="00560F1E">
        <w:rPr>
          <w:sz w:val="24"/>
          <w:szCs w:val="24"/>
        </w:rPr>
        <w:t>объяснять причины многообразия веществ на основе общих представлений об их составе и строении;</w:t>
      </w:r>
    </w:p>
    <w:p w:rsidR="00FC187F" w:rsidRPr="00560F1E" w:rsidRDefault="00FC187F" w:rsidP="00FC187F">
      <w:pPr>
        <w:pStyle w:val="a"/>
        <w:numPr>
          <w:ilvl w:val="1"/>
          <w:numId w:val="7"/>
        </w:numPr>
        <w:spacing w:line="240" w:lineRule="auto"/>
        <w:ind w:left="709" w:hanging="283"/>
        <w:rPr>
          <w:sz w:val="24"/>
          <w:szCs w:val="24"/>
        </w:rPr>
      </w:pPr>
      <w:r w:rsidRPr="00560F1E">
        <w:rPr>
          <w:sz w:val="24"/>
          <w:szCs w:val="24"/>
        </w:rPr>
        <w:t>использовать знания о составе, строении и химических свойствах веще</w:t>
      </w:r>
      <w:proofErr w:type="gramStart"/>
      <w:r w:rsidRPr="00560F1E">
        <w:rPr>
          <w:sz w:val="24"/>
          <w:szCs w:val="24"/>
        </w:rPr>
        <w:t>ств дл</w:t>
      </w:r>
      <w:proofErr w:type="gramEnd"/>
      <w:r w:rsidRPr="00560F1E">
        <w:rPr>
          <w:sz w:val="24"/>
          <w:szCs w:val="24"/>
        </w:rPr>
        <w:t>я безопасного применения в практической деятельности;</w:t>
      </w:r>
    </w:p>
    <w:p w:rsidR="00FC187F" w:rsidRPr="00560F1E" w:rsidRDefault="00FC187F" w:rsidP="00FC187F">
      <w:pPr>
        <w:pStyle w:val="a"/>
        <w:numPr>
          <w:ilvl w:val="1"/>
          <w:numId w:val="7"/>
        </w:numPr>
        <w:spacing w:line="240" w:lineRule="auto"/>
        <w:ind w:left="709" w:hanging="283"/>
        <w:rPr>
          <w:sz w:val="24"/>
          <w:szCs w:val="24"/>
        </w:rPr>
      </w:pPr>
      <w:r w:rsidRPr="00560F1E">
        <w:rPr>
          <w:sz w:val="24"/>
          <w:szCs w:val="24"/>
        </w:rPr>
        <w:t>устанавливать зависимость скорости химической реакции и смещения химического равновесия от различных факторов с целью определения оптимальных условий протекания химических процессов;</w:t>
      </w:r>
    </w:p>
    <w:p w:rsidR="00FC187F" w:rsidRPr="00560F1E" w:rsidRDefault="00FC187F" w:rsidP="00FC187F">
      <w:pPr>
        <w:pStyle w:val="a"/>
        <w:numPr>
          <w:ilvl w:val="1"/>
          <w:numId w:val="7"/>
        </w:numPr>
        <w:spacing w:line="240" w:lineRule="auto"/>
        <w:ind w:left="709" w:hanging="283"/>
        <w:rPr>
          <w:sz w:val="24"/>
          <w:szCs w:val="24"/>
        </w:rPr>
      </w:pPr>
      <w:r w:rsidRPr="00560F1E">
        <w:rPr>
          <w:sz w:val="24"/>
          <w:szCs w:val="24"/>
        </w:rPr>
        <w:t>приводить примеры гидролиза солей в повседневной жизни человека;</w:t>
      </w:r>
    </w:p>
    <w:p w:rsidR="00FC187F" w:rsidRPr="00560F1E" w:rsidRDefault="00FC187F" w:rsidP="00FC187F">
      <w:pPr>
        <w:pStyle w:val="a"/>
        <w:numPr>
          <w:ilvl w:val="1"/>
          <w:numId w:val="7"/>
        </w:numPr>
        <w:spacing w:line="240" w:lineRule="auto"/>
        <w:ind w:left="709" w:hanging="283"/>
        <w:rPr>
          <w:sz w:val="24"/>
          <w:szCs w:val="24"/>
        </w:rPr>
      </w:pPr>
      <w:r w:rsidRPr="00560F1E">
        <w:rPr>
          <w:sz w:val="24"/>
          <w:szCs w:val="24"/>
        </w:rPr>
        <w:t xml:space="preserve">приводить примеры </w:t>
      </w:r>
      <w:proofErr w:type="spellStart"/>
      <w:r w:rsidRPr="00560F1E">
        <w:rPr>
          <w:sz w:val="24"/>
          <w:szCs w:val="24"/>
        </w:rPr>
        <w:t>окислительно</w:t>
      </w:r>
      <w:proofErr w:type="spellEnd"/>
      <w:r w:rsidRPr="00560F1E">
        <w:rPr>
          <w:sz w:val="24"/>
          <w:szCs w:val="24"/>
        </w:rPr>
        <w:t>-восстановительных реакций в природе, производственных процессах и жизнедеятельности организмов;</w:t>
      </w:r>
    </w:p>
    <w:p w:rsidR="00FC187F" w:rsidRPr="00560F1E" w:rsidRDefault="00FC187F" w:rsidP="00FC187F">
      <w:pPr>
        <w:pStyle w:val="a"/>
        <w:numPr>
          <w:ilvl w:val="1"/>
          <w:numId w:val="7"/>
        </w:numPr>
        <w:spacing w:line="240" w:lineRule="auto"/>
        <w:ind w:left="709" w:hanging="283"/>
        <w:rPr>
          <w:sz w:val="24"/>
          <w:szCs w:val="24"/>
        </w:rPr>
      </w:pPr>
      <w:r w:rsidRPr="00560F1E">
        <w:rPr>
          <w:rStyle w:val="a6"/>
          <w:sz w:val="24"/>
          <w:szCs w:val="24"/>
        </w:rPr>
        <w:t>приводить примеры химических реакций, раскрывающих общие химические свойства простых веществ – металлов и неметаллов;</w:t>
      </w:r>
    </w:p>
    <w:p w:rsidR="00FC187F" w:rsidRPr="00560F1E" w:rsidRDefault="00FC187F" w:rsidP="00FC187F">
      <w:pPr>
        <w:ind w:left="709" w:hanging="283"/>
      </w:pPr>
    </w:p>
    <w:p w:rsidR="00FC187F" w:rsidRPr="00582540" w:rsidRDefault="00FC187F" w:rsidP="00FC187F">
      <w:pPr>
        <w:jc w:val="both"/>
        <w:rPr>
          <w:color w:val="000000"/>
        </w:rPr>
      </w:pPr>
      <w:r>
        <w:rPr>
          <w:color w:val="000000"/>
        </w:rPr>
        <w:t>5.</w:t>
      </w:r>
      <w:r w:rsidRPr="00582540">
        <w:rPr>
          <w:color w:val="000000"/>
        </w:rPr>
        <w:t xml:space="preserve">Работа позволит выявить </w:t>
      </w:r>
      <w:proofErr w:type="spellStart"/>
      <w:r w:rsidRPr="00AE2515">
        <w:rPr>
          <w:color w:val="000000"/>
        </w:rPr>
        <w:t>сформированность</w:t>
      </w:r>
      <w:proofErr w:type="spellEnd"/>
      <w:r w:rsidRPr="00AE2515">
        <w:rPr>
          <w:color w:val="000000"/>
        </w:rPr>
        <w:t xml:space="preserve"> </w:t>
      </w:r>
      <w:proofErr w:type="gramStart"/>
      <w:r w:rsidRPr="00AE2515">
        <w:rPr>
          <w:color w:val="000000"/>
        </w:rPr>
        <w:t>следующих</w:t>
      </w:r>
      <w:proofErr w:type="gramEnd"/>
      <w:r w:rsidRPr="00AE2515">
        <w:rPr>
          <w:color w:val="000000"/>
        </w:rPr>
        <w:t xml:space="preserve"> </w:t>
      </w:r>
      <w:r w:rsidRPr="00582540">
        <w:rPr>
          <w:color w:val="000000"/>
        </w:rPr>
        <w:t>регулятивных УУД</w:t>
      </w:r>
      <w:r>
        <w:rPr>
          <w:color w:val="000000"/>
        </w:rPr>
        <w:t xml:space="preserve"> </w:t>
      </w:r>
      <w:r w:rsidRPr="00582540">
        <w:rPr>
          <w:color w:val="000000"/>
        </w:rPr>
        <w:t>на</w:t>
      </w:r>
      <w:r>
        <w:rPr>
          <w:color w:val="000000"/>
        </w:rPr>
        <w:t xml:space="preserve"> критическом,</w:t>
      </w:r>
      <w:r w:rsidRPr="00582540">
        <w:rPr>
          <w:color w:val="000000"/>
        </w:rPr>
        <w:t xml:space="preserve"> базово</w:t>
      </w:r>
      <w:r>
        <w:rPr>
          <w:color w:val="000000"/>
        </w:rPr>
        <w:t>м, повышенном уровне.</w:t>
      </w:r>
    </w:p>
    <w:p w:rsidR="00FC187F" w:rsidRPr="005540A0" w:rsidRDefault="00FC187F" w:rsidP="00FC187F">
      <w:pPr>
        <w:ind w:left="567"/>
        <w:jc w:val="both"/>
        <w:rPr>
          <w:color w:val="000000"/>
        </w:rPr>
      </w:pPr>
      <w:r w:rsidRPr="005540A0">
        <w:rPr>
          <w:color w:val="000000"/>
        </w:rPr>
        <w:t>1.Осознавать и определять цели задания.</w:t>
      </w:r>
    </w:p>
    <w:p w:rsidR="00FC187F" w:rsidRPr="005540A0" w:rsidRDefault="00FC187F" w:rsidP="00FC187F">
      <w:pPr>
        <w:ind w:left="567"/>
        <w:jc w:val="both"/>
        <w:rPr>
          <w:color w:val="000000"/>
        </w:rPr>
      </w:pPr>
      <w:r w:rsidRPr="005540A0">
        <w:rPr>
          <w:color w:val="000000"/>
        </w:rPr>
        <w:t>2.Самостоятельно определять и планировать учебные действия. Выбирать наиболее рациональные из них</w:t>
      </w:r>
    </w:p>
    <w:p w:rsidR="00FC187F" w:rsidRPr="005540A0" w:rsidRDefault="00FC187F" w:rsidP="00FC187F">
      <w:pPr>
        <w:ind w:left="567"/>
        <w:jc w:val="both"/>
        <w:rPr>
          <w:color w:val="000000"/>
        </w:rPr>
      </w:pPr>
      <w:r w:rsidRPr="005540A0">
        <w:rPr>
          <w:color w:val="000000"/>
        </w:rPr>
        <w:t xml:space="preserve">3.Отбирать средства. </w:t>
      </w:r>
      <w:proofErr w:type="gramStart"/>
      <w:r w:rsidRPr="005540A0">
        <w:rPr>
          <w:color w:val="000000"/>
        </w:rPr>
        <w:t>Необходимые для данной цели.</w:t>
      </w:r>
      <w:proofErr w:type="gramEnd"/>
    </w:p>
    <w:p w:rsidR="00FC187F" w:rsidRPr="005540A0" w:rsidRDefault="00FC187F" w:rsidP="00FC187F">
      <w:pPr>
        <w:ind w:left="567"/>
        <w:jc w:val="both"/>
        <w:rPr>
          <w:color w:val="000000"/>
        </w:rPr>
      </w:pPr>
      <w:r w:rsidRPr="005540A0">
        <w:rPr>
          <w:color w:val="000000"/>
        </w:rPr>
        <w:t>4.Применять различные способы самоконтроля.</w:t>
      </w:r>
    </w:p>
    <w:p w:rsidR="00FC187F" w:rsidRPr="00AE2515" w:rsidRDefault="00FC187F" w:rsidP="00FC187F">
      <w:pPr>
        <w:ind w:left="567" w:firstLine="852"/>
        <w:rPr>
          <w:color w:val="000000"/>
        </w:rPr>
      </w:pPr>
    </w:p>
    <w:p w:rsidR="00FC187F" w:rsidRPr="00AE2515" w:rsidRDefault="00FC187F" w:rsidP="00FC187F">
      <w:pPr>
        <w:ind w:firstLine="567"/>
        <w:rPr>
          <w:b/>
        </w:rPr>
      </w:pPr>
      <w:r w:rsidRPr="00AE2515">
        <w:t xml:space="preserve">На выполнение </w:t>
      </w:r>
      <w:r>
        <w:t xml:space="preserve">итоговой </w:t>
      </w:r>
      <w:r w:rsidRPr="00AE2515">
        <w:t>к</w:t>
      </w:r>
      <w:r>
        <w:t>онтрольной работы отводится 45</w:t>
      </w:r>
      <w:r w:rsidRPr="00AE2515">
        <w:t xml:space="preserve"> минут. </w:t>
      </w:r>
    </w:p>
    <w:p w:rsidR="00FC187F" w:rsidRDefault="00FC187F" w:rsidP="00FC187F">
      <w:pPr>
        <w:ind w:firstLine="567"/>
        <w:rPr>
          <w:b/>
        </w:rPr>
      </w:pPr>
    </w:p>
    <w:p w:rsidR="00FC187F" w:rsidRPr="004B6D85" w:rsidRDefault="00FC187F" w:rsidP="00FC187F">
      <w:pPr>
        <w:ind w:left="360" w:hanging="360"/>
        <w:rPr>
          <w:b/>
        </w:rPr>
      </w:pPr>
      <w:r w:rsidRPr="004B6D85">
        <w:rPr>
          <w:b/>
        </w:rPr>
        <w:t>Дополнительные материалы</w:t>
      </w:r>
      <w:r>
        <w:rPr>
          <w:b/>
        </w:rPr>
        <w:t>:</w:t>
      </w:r>
    </w:p>
    <w:p w:rsidR="00FC187F" w:rsidRPr="004B6D85" w:rsidRDefault="00FC187F" w:rsidP="00FC187F">
      <w:pPr>
        <w:numPr>
          <w:ilvl w:val="0"/>
          <w:numId w:val="2"/>
        </w:numPr>
        <w:ind w:left="360" w:firstLine="66"/>
      </w:pPr>
      <w:r w:rsidRPr="004B6D85">
        <w:t xml:space="preserve">Периодическая система химических элементов </w:t>
      </w:r>
      <w:proofErr w:type="spellStart"/>
      <w:r w:rsidRPr="004B6D85">
        <w:t>Д.И.Менделеева</w:t>
      </w:r>
      <w:proofErr w:type="spellEnd"/>
      <w:r w:rsidRPr="004B6D85">
        <w:t>.</w:t>
      </w:r>
    </w:p>
    <w:p w:rsidR="00FC187F" w:rsidRPr="004B6D85" w:rsidRDefault="00FC187F" w:rsidP="00FC187F">
      <w:pPr>
        <w:numPr>
          <w:ilvl w:val="0"/>
          <w:numId w:val="2"/>
        </w:numPr>
        <w:ind w:left="360" w:firstLine="66"/>
      </w:pPr>
      <w:r w:rsidRPr="004B6D85">
        <w:t>Таблица растворимости солей, кислот и оснований в воде.</w:t>
      </w:r>
    </w:p>
    <w:p w:rsidR="00FC187F" w:rsidRPr="004B6D85" w:rsidRDefault="00FC187F" w:rsidP="00FC187F">
      <w:pPr>
        <w:numPr>
          <w:ilvl w:val="0"/>
          <w:numId w:val="2"/>
        </w:numPr>
        <w:ind w:left="360" w:firstLine="66"/>
      </w:pPr>
      <w:r w:rsidRPr="004B6D85">
        <w:lastRenderedPageBreak/>
        <w:t>Электрохимический ряд напряжений металлов.</w:t>
      </w:r>
    </w:p>
    <w:p w:rsidR="00FC187F" w:rsidRPr="004B6D85" w:rsidRDefault="00FC187F" w:rsidP="00FC187F">
      <w:pPr>
        <w:numPr>
          <w:ilvl w:val="0"/>
          <w:numId w:val="2"/>
        </w:numPr>
        <w:ind w:left="360" w:firstLine="66"/>
      </w:pPr>
      <w:r w:rsidRPr="004B6D85">
        <w:t>Калькулятор.</w:t>
      </w:r>
    </w:p>
    <w:p w:rsidR="00FC187F" w:rsidRDefault="00FC187F" w:rsidP="00FC187F"/>
    <w:p w:rsidR="00FC187F" w:rsidRDefault="00FC187F" w:rsidP="00FC187F">
      <w:pPr>
        <w:pStyle w:val="a4"/>
        <w:numPr>
          <w:ilvl w:val="0"/>
          <w:numId w:val="2"/>
        </w:numPr>
        <w:tabs>
          <w:tab w:val="clear" w:pos="540"/>
          <w:tab w:val="num" w:pos="284"/>
        </w:tabs>
        <w:ind w:hanging="540"/>
      </w:pPr>
      <w:r w:rsidRPr="00680F65">
        <w:t>При разработке заданий учитывались време</w:t>
      </w:r>
      <w:r>
        <w:t>нные нормативы, закрепленные с</w:t>
      </w:r>
      <w:r w:rsidRPr="00680F65">
        <w:t>пецификации ГИА для заданий различного уровня сложнос</w:t>
      </w:r>
      <w:r>
        <w:t>ти и для выполнения всей работы.</w:t>
      </w:r>
    </w:p>
    <w:p w:rsidR="00FC187F" w:rsidRPr="00680F65" w:rsidRDefault="00FC187F" w:rsidP="00FC187F"/>
    <w:p w:rsidR="00FC187F" w:rsidRPr="00B16749" w:rsidRDefault="00FC187F" w:rsidP="00FC187F">
      <w:pPr>
        <w:pStyle w:val="a4"/>
        <w:spacing w:after="0" w:line="240" w:lineRule="auto"/>
        <w:ind w:left="0" w:right="71"/>
        <w:jc w:val="center"/>
        <w:rPr>
          <w:rFonts w:ascii="Times New Roman" w:hAnsi="Times New Roman"/>
          <w:b/>
          <w:sz w:val="24"/>
          <w:szCs w:val="24"/>
        </w:rPr>
      </w:pPr>
      <w:r w:rsidRPr="00B16749">
        <w:rPr>
          <w:rFonts w:ascii="Times New Roman" w:hAnsi="Times New Roman"/>
          <w:b/>
          <w:sz w:val="24"/>
          <w:szCs w:val="24"/>
        </w:rPr>
        <w:t>Кодификатор</w:t>
      </w:r>
    </w:p>
    <w:p w:rsidR="00FC187F" w:rsidRPr="00AE2515" w:rsidRDefault="00FC187F" w:rsidP="00FC187F">
      <w:pPr>
        <w:tabs>
          <w:tab w:val="left" w:pos="1110"/>
        </w:tabs>
        <w:jc w:val="center"/>
        <w:rPr>
          <w:b/>
        </w:rPr>
      </w:pPr>
      <w:r w:rsidRPr="00AE2515">
        <w:rPr>
          <w:b/>
        </w:rPr>
        <w:t>Элементов содержания и требований к уровню подготовки обучающихся, для проведения итоговой  контрольной работы</w:t>
      </w:r>
    </w:p>
    <w:p w:rsidR="00FC187F" w:rsidRPr="00AE2515" w:rsidRDefault="00FC187F" w:rsidP="00FC187F">
      <w:pPr>
        <w:tabs>
          <w:tab w:val="left" w:pos="1110"/>
        </w:tabs>
        <w:rPr>
          <w:b/>
        </w:rPr>
      </w:pPr>
      <w:r w:rsidRPr="00AE2515">
        <w:rPr>
          <w:b/>
        </w:rPr>
        <w:t>Раздел 1. Кодификатор. Элементы содержания</w:t>
      </w: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9214"/>
      </w:tblGrid>
      <w:tr w:rsidR="00FC187F" w:rsidRPr="00AE2515" w:rsidTr="00BB593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87F" w:rsidRPr="00AE2515" w:rsidRDefault="00FC187F" w:rsidP="00BB5932">
            <w:pPr>
              <w:tabs>
                <w:tab w:val="left" w:pos="1110"/>
              </w:tabs>
              <w:rPr>
                <w:b/>
              </w:rPr>
            </w:pPr>
            <w:r w:rsidRPr="00AE2515">
              <w:rPr>
                <w:b/>
              </w:rPr>
              <w:t>КОД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87F" w:rsidRPr="00AE2515" w:rsidRDefault="00FC187F" w:rsidP="00BB5932">
            <w:pPr>
              <w:tabs>
                <w:tab w:val="left" w:pos="1110"/>
              </w:tabs>
              <w:rPr>
                <w:b/>
              </w:rPr>
            </w:pPr>
            <w:r w:rsidRPr="00AE2515">
              <w:rPr>
                <w:b/>
              </w:rPr>
              <w:t>Элементы содержания, проверяемые заданиями КИМ</w:t>
            </w:r>
          </w:p>
        </w:tc>
      </w:tr>
      <w:tr w:rsidR="00FC187F" w:rsidRPr="00AE2515" w:rsidTr="00BB593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87F" w:rsidRPr="00AE2515" w:rsidRDefault="00FC187F" w:rsidP="00BB5932">
            <w:pPr>
              <w:tabs>
                <w:tab w:val="left" w:pos="1110"/>
              </w:tabs>
            </w:pPr>
            <w:r>
              <w:t>1.1.1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87F" w:rsidRPr="00AE2515" w:rsidRDefault="00FC187F" w:rsidP="00BB5932">
            <w:pPr>
              <w:tabs>
                <w:tab w:val="left" w:pos="1110"/>
              </w:tabs>
            </w:pPr>
            <w:r w:rsidRPr="00344BF6">
              <w:t>Строение  электронных  оболочек  атомов  элементов  первых  четырех  периодов:  s-,  p-  и  d-элементы.  Электронная конфигурация атомов и ионов. Основное и  возбужденное состояние атомов</w:t>
            </w:r>
          </w:p>
        </w:tc>
      </w:tr>
      <w:tr w:rsidR="00FC187F" w:rsidRPr="00AE2515" w:rsidTr="00BB593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87F" w:rsidRPr="00AE2515" w:rsidRDefault="00FC187F" w:rsidP="00BB5932">
            <w:pPr>
              <w:tabs>
                <w:tab w:val="left" w:pos="1110"/>
              </w:tabs>
            </w:pPr>
            <w:r>
              <w:t>1.3.2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87F" w:rsidRPr="00AE2515" w:rsidRDefault="00FC187F" w:rsidP="00BB5932">
            <w:pPr>
              <w:tabs>
                <w:tab w:val="left" w:pos="1110"/>
              </w:tabs>
            </w:pPr>
            <w:r w:rsidRPr="00AE2515">
              <w:rPr>
                <w:b/>
              </w:rPr>
              <w:t xml:space="preserve"> </w:t>
            </w:r>
            <w:proofErr w:type="spellStart"/>
            <w:r w:rsidRPr="00344BF6">
              <w:t>Электроотрицательность</w:t>
            </w:r>
            <w:proofErr w:type="spellEnd"/>
            <w:r w:rsidRPr="00344BF6">
              <w:t>.  Степень  окисления  и  валентность химических элементов</w:t>
            </w:r>
          </w:p>
        </w:tc>
      </w:tr>
      <w:tr w:rsidR="00FC187F" w:rsidRPr="00AE2515" w:rsidTr="00BB593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87F" w:rsidRPr="00AE2515" w:rsidRDefault="00FC187F" w:rsidP="00BB5932">
            <w:pPr>
              <w:tabs>
                <w:tab w:val="left" w:pos="1110"/>
              </w:tabs>
            </w:pPr>
            <w:r>
              <w:t>2.2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87F" w:rsidRPr="00AE2515" w:rsidRDefault="00FC187F" w:rsidP="00BB5932">
            <w:pPr>
              <w:tabs>
                <w:tab w:val="left" w:pos="1110"/>
              </w:tabs>
            </w:pPr>
            <w:r w:rsidRPr="00AE2515">
              <w:rPr>
                <w:b/>
              </w:rPr>
              <w:t xml:space="preserve"> </w:t>
            </w:r>
            <w:proofErr w:type="gramStart"/>
            <w:r w:rsidRPr="00344BF6">
              <w:t>Характерные  химические свойства  простых  веществ –  металлов:  щелочных,  щелочноземельных,  магния,  алюминия; переходных металлов (меди, цинка, хрома,  железа)</w:t>
            </w:r>
            <w:proofErr w:type="gramEnd"/>
          </w:p>
        </w:tc>
      </w:tr>
      <w:tr w:rsidR="00FC187F" w:rsidRPr="00AE2515" w:rsidTr="00BB593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87F" w:rsidRPr="00AE2515" w:rsidRDefault="00FC187F" w:rsidP="00BB5932">
            <w:pPr>
              <w:tabs>
                <w:tab w:val="left" w:pos="1110"/>
              </w:tabs>
            </w:pPr>
            <w:r>
              <w:t>2.4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87F" w:rsidRPr="0071702C" w:rsidRDefault="00FC187F" w:rsidP="00BB5932">
            <w:pPr>
              <w:tabs>
                <w:tab w:val="left" w:pos="1110"/>
              </w:tabs>
            </w:pPr>
            <w:r w:rsidRPr="00344BF6">
              <w:t>Характерные  химические  свойства оксидов: осн</w:t>
            </w:r>
            <w:r>
              <w:t>о</w:t>
            </w:r>
            <w:r w:rsidRPr="00344BF6">
              <w:t>вных,  амфотерных, кислотных</w:t>
            </w:r>
          </w:p>
        </w:tc>
      </w:tr>
      <w:tr w:rsidR="00FC187F" w:rsidRPr="00AE2515" w:rsidTr="00BB593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87F" w:rsidRPr="00AE2515" w:rsidRDefault="00FC187F" w:rsidP="00BB5932">
            <w:pPr>
              <w:tabs>
                <w:tab w:val="left" w:pos="1110"/>
              </w:tabs>
            </w:pPr>
            <w:r>
              <w:t>2.5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87F" w:rsidRPr="0071702C" w:rsidRDefault="00FC187F" w:rsidP="00BB5932">
            <w:pPr>
              <w:tabs>
                <w:tab w:val="left" w:pos="1110"/>
              </w:tabs>
            </w:pPr>
            <w:r w:rsidRPr="00344BF6">
              <w:t>Характерные  химические  свойства  оснований  и  амфотерных гидроксидов</w:t>
            </w:r>
          </w:p>
        </w:tc>
      </w:tr>
      <w:tr w:rsidR="00FC187F" w:rsidRPr="00AE2515" w:rsidTr="00BB593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87F" w:rsidRPr="00AE2515" w:rsidRDefault="00FC187F" w:rsidP="00BB5932">
            <w:pPr>
              <w:tabs>
                <w:tab w:val="left" w:pos="1110"/>
              </w:tabs>
            </w:pPr>
            <w:r>
              <w:t>2</w:t>
            </w:r>
            <w:r w:rsidRPr="00AE2515">
              <w:t>.6.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87F" w:rsidRPr="00AE2515" w:rsidRDefault="00FC187F" w:rsidP="00BB5932">
            <w:pPr>
              <w:tabs>
                <w:tab w:val="left" w:pos="1110"/>
              </w:tabs>
            </w:pPr>
            <w:r w:rsidRPr="00AE2515">
              <w:t xml:space="preserve"> </w:t>
            </w:r>
            <w:r w:rsidRPr="00344BF6">
              <w:t>Характерные химические свойства кислот</w:t>
            </w:r>
          </w:p>
        </w:tc>
      </w:tr>
      <w:tr w:rsidR="00FC187F" w:rsidRPr="00AE2515" w:rsidTr="00BB593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87F" w:rsidRDefault="00FC187F" w:rsidP="00BB5932">
            <w:pPr>
              <w:tabs>
                <w:tab w:val="left" w:pos="1110"/>
              </w:tabs>
            </w:pPr>
            <w:r>
              <w:t>1.4.7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87F" w:rsidRPr="00AE2515" w:rsidRDefault="00FC187F" w:rsidP="00BB5932">
            <w:pPr>
              <w:tabs>
                <w:tab w:val="left" w:pos="1110"/>
              </w:tabs>
            </w:pPr>
            <w:r w:rsidRPr="00344BF6">
              <w:t xml:space="preserve">Гидролиз  солей.  Среда  водных  растворов:  кислая,  нейтральная, щелочная  </w:t>
            </w:r>
          </w:p>
        </w:tc>
      </w:tr>
      <w:tr w:rsidR="00FC187F" w:rsidRPr="00AE2515" w:rsidTr="00BB593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87F" w:rsidRPr="00AE2515" w:rsidRDefault="00FC187F" w:rsidP="00BB5932">
            <w:pPr>
              <w:tabs>
                <w:tab w:val="left" w:pos="1110"/>
              </w:tabs>
            </w:pPr>
            <w:r>
              <w:t>1.4.9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87F" w:rsidRPr="00AE2515" w:rsidRDefault="00FC187F" w:rsidP="00BB5932">
            <w:pPr>
              <w:tabs>
                <w:tab w:val="left" w:pos="1110"/>
              </w:tabs>
            </w:pPr>
            <w:r w:rsidRPr="00344BF6">
              <w:t xml:space="preserve">Электролиз  расплавов  и  растворов </w:t>
            </w:r>
            <w:proofErr w:type="gramStart"/>
            <w:r w:rsidRPr="00344BF6">
              <w:t xml:space="preserve">( </w:t>
            </w:r>
            <w:proofErr w:type="gramEnd"/>
            <w:r w:rsidRPr="00344BF6">
              <w:t>солей,  щелочей,  кислот)</w:t>
            </w:r>
          </w:p>
        </w:tc>
      </w:tr>
      <w:tr w:rsidR="00FC187F" w:rsidRPr="00AE2515" w:rsidTr="00BB593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87F" w:rsidRPr="00AE2515" w:rsidRDefault="00FC187F" w:rsidP="00BB5932">
            <w:pPr>
              <w:tabs>
                <w:tab w:val="left" w:pos="1110"/>
              </w:tabs>
            </w:pPr>
            <w:r>
              <w:t>2.8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87F" w:rsidRPr="00AE2515" w:rsidRDefault="00FC187F" w:rsidP="00BB5932">
            <w:pPr>
              <w:tabs>
                <w:tab w:val="left" w:pos="1110"/>
              </w:tabs>
            </w:pPr>
            <w:r w:rsidRPr="00AE2515">
              <w:t xml:space="preserve"> </w:t>
            </w:r>
            <w:r w:rsidRPr="00344BF6">
              <w:t>Взаимосвязь  различных  классов  неорганических  веществ</w:t>
            </w:r>
          </w:p>
        </w:tc>
      </w:tr>
      <w:tr w:rsidR="00FC187F" w:rsidRPr="00AE2515" w:rsidTr="00BB593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87F" w:rsidRPr="00AE2515" w:rsidRDefault="00FC187F" w:rsidP="00BB5932">
            <w:pPr>
              <w:tabs>
                <w:tab w:val="left" w:pos="1110"/>
              </w:tabs>
            </w:pPr>
            <w:r>
              <w:t>1.4.8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87F" w:rsidRPr="00AE2515" w:rsidRDefault="00FC187F" w:rsidP="00BB5932">
            <w:pPr>
              <w:tabs>
                <w:tab w:val="left" w:pos="1110"/>
              </w:tabs>
            </w:pPr>
            <w:r w:rsidRPr="00344BF6">
              <w:t xml:space="preserve">Реакции  </w:t>
            </w:r>
            <w:proofErr w:type="spellStart"/>
            <w:r w:rsidRPr="00344BF6">
              <w:t>окислительно</w:t>
            </w:r>
            <w:proofErr w:type="spellEnd"/>
            <w:r w:rsidRPr="00344BF6">
              <w:t>-восстановительные.</w:t>
            </w:r>
          </w:p>
        </w:tc>
      </w:tr>
      <w:tr w:rsidR="00FC187F" w:rsidRPr="00AE2515" w:rsidTr="00BB593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87F" w:rsidRPr="00AE2515" w:rsidRDefault="00FC187F" w:rsidP="00BB5932">
            <w:pPr>
              <w:tabs>
                <w:tab w:val="left" w:pos="1110"/>
              </w:tabs>
            </w:pPr>
            <w:r>
              <w:t>1.4.6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87F" w:rsidRPr="007D06C4" w:rsidRDefault="00FC187F" w:rsidP="00BB5932">
            <w:pPr>
              <w:tabs>
                <w:tab w:val="left" w:pos="1110"/>
              </w:tabs>
            </w:pPr>
            <w:r w:rsidRPr="00344BF6">
              <w:t>Реакц</w:t>
            </w:r>
            <w:proofErr w:type="gramStart"/>
            <w:r w:rsidRPr="00344BF6">
              <w:t>ии ио</w:t>
            </w:r>
            <w:proofErr w:type="gramEnd"/>
            <w:r w:rsidRPr="00344BF6">
              <w:t>нного обмена</w:t>
            </w:r>
          </w:p>
        </w:tc>
      </w:tr>
      <w:tr w:rsidR="00FC187F" w:rsidRPr="00AE2515" w:rsidTr="00BB593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87F" w:rsidRPr="00AE2515" w:rsidRDefault="00FC187F" w:rsidP="00BB5932">
            <w:pPr>
              <w:tabs>
                <w:tab w:val="left" w:pos="1110"/>
              </w:tabs>
            </w:pPr>
            <w:r>
              <w:t>4.3.6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87F" w:rsidRPr="00AE2515" w:rsidRDefault="00FC187F" w:rsidP="00BB5932">
            <w:pPr>
              <w:tabs>
                <w:tab w:val="left" w:pos="1110"/>
              </w:tabs>
            </w:pPr>
            <w:r w:rsidRPr="00344BF6">
              <w:t>Расчеты массы (объема, количества вещества) продукта  реакции, если одно из веществ дано в виде раствора с  определенной массовой долей растворенного вещества</w:t>
            </w:r>
          </w:p>
        </w:tc>
      </w:tr>
    </w:tbl>
    <w:p w:rsidR="00FC187F" w:rsidRPr="00AE2515" w:rsidRDefault="00FC187F" w:rsidP="00FC187F">
      <w:pPr>
        <w:tabs>
          <w:tab w:val="left" w:pos="1110"/>
        </w:tabs>
      </w:pPr>
    </w:p>
    <w:p w:rsidR="00FC187F" w:rsidRDefault="00FC187F" w:rsidP="00FC187F">
      <w:pPr>
        <w:tabs>
          <w:tab w:val="left" w:pos="1110"/>
        </w:tabs>
        <w:rPr>
          <w:b/>
        </w:rPr>
      </w:pPr>
      <w:r w:rsidRPr="00AE2515">
        <w:rPr>
          <w:b/>
        </w:rPr>
        <w:t>Раздел 2. Кодификатор. Требования к уровню подготовки.</w:t>
      </w: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7"/>
        <w:gridCol w:w="851"/>
        <w:gridCol w:w="1656"/>
        <w:gridCol w:w="6955"/>
      </w:tblGrid>
      <w:tr w:rsidR="00FC187F" w:rsidRPr="00E607E3" w:rsidTr="00BB5932">
        <w:tc>
          <w:tcPr>
            <w:tcW w:w="3074" w:type="dxa"/>
            <w:gridSpan w:val="3"/>
          </w:tcPr>
          <w:p w:rsidR="00FC187F" w:rsidRPr="00122AB6" w:rsidRDefault="00FC187F" w:rsidP="00BB5932">
            <w:pPr>
              <w:jc w:val="center"/>
              <w:rPr>
                <w:b/>
              </w:rPr>
            </w:pPr>
            <w:r w:rsidRPr="00122AB6">
              <w:rPr>
                <w:b/>
              </w:rPr>
              <w:t>Код элементов</w:t>
            </w:r>
          </w:p>
        </w:tc>
        <w:tc>
          <w:tcPr>
            <w:tcW w:w="6955" w:type="dxa"/>
          </w:tcPr>
          <w:p w:rsidR="00FC187F" w:rsidRPr="00122AB6" w:rsidRDefault="00FC187F" w:rsidP="00BB5932">
            <w:pPr>
              <w:jc w:val="center"/>
              <w:rPr>
                <w:b/>
              </w:rPr>
            </w:pPr>
            <w:r w:rsidRPr="00122AB6">
              <w:rPr>
                <w:b/>
              </w:rPr>
              <w:t>Проверяемые умения</w:t>
            </w:r>
          </w:p>
        </w:tc>
      </w:tr>
      <w:tr w:rsidR="00FC187F" w:rsidRPr="00E607E3" w:rsidTr="00BB5932">
        <w:tc>
          <w:tcPr>
            <w:tcW w:w="10029" w:type="dxa"/>
            <w:gridSpan w:val="4"/>
          </w:tcPr>
          <w:p w:rsidR="00FC187F" w:rsidRPr="000568B4" w:rsidRDefault="00FC187F" w:rsidP="00BB5932">
            <w:pPr>
              <w:jc w:val="center"/>
              <w:rPr>
                <w:b/>
              </w:rPr>
            </w:pPr>
            <w:r w:rsidRPr="000568B4">
              <w:rPr>
                <w:b/>
              </w:rPr>
              <w:t>1. Знать/понимать</w:t>
            </w:r>
          </w:p>
        </w:tc>
      </w:tr>
      <w:tr w:rsidR="00FC187F" w:rsidRPr="00E607E3" w:rsidTr="00BB5932">
        <w:tc>
          <w:tcPr>
            <w:tcW w:w="567" w:type="dxa"/>
          </w:tcPr>
          <w:p w:rsidR="00FC187F" w:rsidRPr="00122AB6" w:rsidRDefault="00FC187F" w:rsidP="00BB5932">
            <w:r>
              <w:t>1</w:t>
            </w:r>
          </w:p>
        </w:tc>
        <w:tc>
          <w:tcPr>
            <w:tcW w:w="851" w:type="dxa"/>
          </w:tcPr>
          <w:p w:rsidR="00FC187F" w:rsidRPr="00DF03DC" w:rsidRDefault="00FC187F" w:rsidP="00BB5932">
            <w:pPr>
              <w:rPr>
                <w:b/>
                <w:i/>
              </w:rPr>
            </w:pPr>
            <w:r w:rsidRPr="00DF03DC">
              <w:rPr>
                <w:b/>
                <w:i/>
              </w:rPr>
              <w:t>1.1</w:t>
            </w:r>
          </w:p>
        </w:tc>
        <w:tc>
          <w:tcPr>
            <w:tcW w:w="8611" w:type="dxa"/>
            <w:gridSpan w:val="2"/>
          </w:tcPr>
          <w:p w:rsidR="00FC187F" w:rsidRPr="00DF03DC" w:rsidRDefault="00FC187F" w:rsidP="00BB5932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DF03DC">
              <w:rPr>
                <w:b/>
                <w:i/>
              </w:rPr>
              <w:t>Важнейшие химические понятия</w:t>
            </w:r>
          </w:p>
        </w:tc>
      </w:tr>
      <w:tr w:rsidR="00FC187F" w:rsidRPr="00E607E3" w:rsidTr="00BB5932">
        <w:trPr>
          <w:trHeight w:val="273"/>
        </w:trPr>
        <w:tc>
          <w:tcPr>
            <w:tcW w:w="567" w:type="dxa"/>
          </w:tcPr>
          <w:p w:rsidR="00FC187F" w:rsidRPr="00122AB6" w:rsidRDefault="00FC187F" w:rsidP="00BB5932"/>
        </w:tc>
        <w:tc>
          <w:tcPr>
            <w:tcW w:w="851" w:type="dxa"/>
          </w:tcPr>
          <w:p w:rsidR="00FC187F" w:rsidRPr="00122AB6" w:rsidRDefault="00FC187F" w:rsidP="00BB5932">
            <w:r w:rsidRPr="00122AB6">
              <w:t>1.</w:t>
            </w:r>
            <w:r>
              <w:t>1.1</w:t>
            </w:r>
          </w:p>
        </w:tc>
        <w:tc>
          <w:tcPr>
            <w:tcW w:w="8611" w:type="dxa"/>
            <w:gridSpan w:val="2"/>
          </w:tcPr>
          <w:p w:rsidR="00FC187F" w:rsidRPr="000568B4" w:rsidRDefault="00FC187F" w:rsidP="00BB5932">
            <w:r w:rsidRPr="00DF03DC">
              <w:t xml:space="preserve">Понимать  смысл  важнейших  понятий </w:t>
            </w:r>
            <w:proofErr w:type="gramStart"/>
            <w:r w:rsidRPr="00DF03DC">
              <w:t xml:space="preserve">( </w:t>
            </w:r>
            <w:proofErr w:type="gramEnd"/>
            <w:r w:rsidRPr="00DF03DC">
              <w:t xml:space="preserve">выделять  их  характерные признаки): вещество, химический элемент, атом,  молекула,  относительные  атомные  и  молекулярные  массы,  ион,  изотопы,  химическая  связь,  </w:t>
            </w:r>
            <w:proofErr w:type="spellStart"/>
            <w:r w:rsidRPr="00DF03DC">
              <w:t>электроотрицательность</w:t>
            </w:r>
            <w:proofErr w:type="spellEnd"/>
            <w:r w:rsidRPr="00DF03DC">
              <w:t xml:space="preserve">,  валентность,  степень  окисления,  моль,  молярная  масса,  молярный объем, вещества молекулярного и немолекулярного  строения,  растворы,  электролиты  и  </w:t>
            </w:r>
            <w:proofErr w:type="spellStart"/>
            <w:r w:rsidRPr="00DF03DC">
              <w:t>неэлектролиты</w:t>
            </w:r>
            <w:proofErr w:type="spellEnd"/>
            <w:r w:rsidRPr="00DF03DC">
              <w:t>,  электролитическая  диссоциация,  гидролиз,  окислитель  и  восстановитель,  окисление  и  восстановление,  электролиз,  скорость  химической  реакции,  химическое  равновесие,  тепловой  эффект  реакции,  углеродный  скелет,  функциональная группа, изомерия и гомология, структурная и  пространственная  изомерия,  основные  типы  реакций  в  неорганической и органической химии</w:t>
            </w:r>
          </w:p>
        </w:tc>
      </w:tr>
      <w:tr w:rsidR="00FC187F" w:rsidRPr="00E607E3" w:rsidTr="00BB5932">
        <w:trPr>
          <w:trHeight w:val="273"/>
        </w:trPr>
        <w:tc>
          <w:tcPr>
            <w:tcW w:w="567" w:type="dxa"/>
          </w:tcPr>
          <w:p w:rsidR="00FC187F" w:rsidRPr="00122AB6" w:rsidRDefault="00FC187F" w:rsidP="00BB5932"/>
        </w:tc>
        <w:tc>
          <w:tcPr>
            <w:tcW w:w="851" w:type="dxa"/>
          </w:tcPr>
          <w:p w:rsidR="00FC187F" w:rsidRPr="00122AB6" w:rsidRDefault="00FC187F" w:rsidP="00BB5932">
            <w:r>
              <w:t>1.1.2</w:t>
            </w:r>
          </w:p>
        </w:tc>
        <w:tc>
          <w:tcPr>
            <w:tcW w:w="8611" w:type="dxa"/>
            <w:gridSpan w:val="2"/>
          </w:tcPr>
          <w:p w:rsidR="00FC187F" w:rsidRPr="00DF03DC" w:rsidRDefault="00FC187F" w:rsidP="00BB5932">
            <w:r w:rsidRPr="00DF03DC">
              <w:t>Выяв</w:t>
            </w:r>
            <w:r>
              <w:t>лять взаимосвязи понятий</w:t>
            </w:r>
          </w:p>
        </w:tc>
      </w:tr>
      <w:tr w:rsidR="00FC187F" w:rsidRPr="00E607E3" w:rsidTr="00BB5932">
        <w:trPr>
          <w:trHeight w:val="273"/>
        </w:trPr>
        <w:tc>
          <w:tcPr>
            <w:tcW w:w="567" w:type="dxa"/>
          </w:tcPr>
          <w:p w:rsidR="00FC187F" w:rsidRPr="00122AB6" w:rsidRDefault="00FC187F" w:rsidP="00BB5932"/>
        </w:tc>
        <w:tc>
          <w:tcPr>
            <w:tcW w:w="851" w:type="dxa"/>
          </w:tcPr>
          <w:p w:rsidR="00FC187F" w:rsidRPr="00122AB6" w:rsidRDefault="00FC187F" w:rsidP="00BB5932">
            <w:r>
              <w:t>1.1.3</w:t>
            </w:r>
          </w:p>
        </w:tc>
        <w:tc>
          <w:tcPr>
            <w:tcW w:w="8611" w:type="dxa"/>
            <w:gridSpan w:val="2"/>
          </w:tcPr>
          <w:p w:rsidR="00FC187F" w:rsidRPr="00DF03DC" w:rsidRDefault="00FC187F" w:rsidP="00BB5932">
            <w:r w:rsidRPr="00DF03DC">
              <w:t>Использовать  важнейшие  химические  понятия  для  объяснения отдельных фактов и явлений</w:t>
            </w:r>
          </w:p>
        </w:tc>
      </w:tr>
      <w:tr w:rsidR="00FC187F" w:rsidRPr="00E607E3" w:rsidTr="00BB5932">
        <w:trPr>
          <w:trHeight w:val="273"/>
        </w:trPr>
        <w:tc>
          <w:tcPr>
            <w:tcW w:w="567" w:type="dxa"/>
          </w:tcPr>
          <w:p w:rsidR="00FC187F" w:rsidRPr="00122AB6" w:rsidRDefault="00FC187F" w:rsidP="00BB5932"/>
        </w:tc>
        <w:tc>
          <w:tcPr>
            <w:tcW w:w="851" w:type="dxa"/>
          </w:tcPr>
          <w:p w:rsidR="00FC187F" w:rsidRPr="00DF03DC" w:rsidRDefault="00FC187F" w:rsidP="00BB5932">
            <w:pPr>
              <w:rPr>
                <w:b/>
                <w:i/>
              </w:rPr>
            </w:pPr>
            <w:r w:rsidRPr="00DF03DC">
              <w:rPr>
                <w:b/>
                <w:i/>
              </w:rPr>
              <w:t>1.2</w:t>
            </w:r>
          </w:p>
        </w:tc>
        <w:tc>
          <w:tcPr>
            <w:tcW w:w="8611" w:type="dxa"/>
            <w:gridSpan w:val="2"/>
          </w:tcPr>
          <w:p w:rsidR="00FC187F" w:rsidRPr="00DF03DC" w:rsidRDefault="00FC187F" w:rsidP="00BB5932">
            <w:pPr>
              <w:rPr>
                <w:b/>
                <w:i/>
              </w:rPr>
            </w:pPr>
            <w:r w:rsidRPr="00DF03DC">
              <w:rPr>
                <w:b/>
                <w:i/>
              </w:rPr>
              <w:t xml:space="preserve">Основные законы и теории химии  </w:t>
            </w:r>
          </w:p>
        </w:tc>
      </w:tr>
      <w:tr w:rsidR="00FC187F" w:rsidRPr="00E607E3" w:rsidTr="00BB5932">
        <w:trPr>
          <w:trHeight w:val="273"/>
        </w:trPr>
        <w:tc>
          <w:tcPr>
            <w:tcW w:w="567" w:type="dxa"/>
          </w:tcPr>
          <w:p w:rsidR="00FC187F" w:rsidRPr="00122AB6" w:rsidRDefault="00FC187F" w:rsidP="00BB5932"/>
        </w:tc>
        <w:tc>
          <w:tcPr>
            <w:tcW w:w="851" w:type="dxa"/>
          </w:tcPr>
          <w:p w:rsidR="00FC187F" w:rsidRDefault="00FC187F" w:rsidP="00BB5932">
            <w:r>
              <w:t>1.2.1</w:t>
            </w:r>
          </w:p>
        </w:tc>
        <w:tc>
          <w:tcPr>
            <w:tcW w:w="8611" w:type="dxa"/>
            <w:gridSpan w:val="2"/>
          </w:tcPr>
          <w:p w:rsidR="00FC187F" w:rsidRPr="00DF03DC" w:rsidRDefault="00FC187F" w:rsidP="00BB5932">
            <w:r w:rsidRPr="00DF03DC">
              <w:t xml:space="preserve">Применять  основные  положения  химических  теорий  (строения  атома,  химической  связи,  электролитической  диссоциации,  кислот  и  оснований,  </w:t>
            </w:r>
            <w:r w:rsidRPr="00DF03DC">
              <w:lastRenderedPageBreak/>
              <w:t xml:space="preserve">строения  органических  соединений, химической  кинетики)  для  анализа  строения  и  свойств веществ  </w:t>
            </w:r>
          </w:p>
        </w:tc>
      </w:tr>
      <w:tr w:rsidR="00FC187F" w:rsidRPr="00E607E3" w:rsidTr="00BB5932">
        <w:trPr>
          <w:trHeight w:val="273"/>
        </w:trPr>
        <w:tc>
          <w:tcPr>
            <w:tcW w:w="567" w:type="dxa"/>
          </w:tcPr>
          <w:p w:rsidR="00FC187F" w:rsidRPr="00122AB6" w:rsidRDefault="00FC187F" w:rsidP="00BB5932"/>
        </w:tc>
        <w:tc>
          <w:tcPr>
            <w:tcW w:w="851" w:type="dxa"/>
          </w:tcPr>
          <w:p w:rsidR="00FC187F" w:rsidRDefault="00FC187F" w:rsidP="00BB5932">
            <w:r>
              <w:t>1.2.2</w:t>
            </w:r>
          </w:p>
        </w:tc>
        <w:tc>
          <w:tcPr>
            <w:tcW w:w="8611" w:type="dxa"/>
            <w:gridSpan w:val="2"/>
          </w:tcPr>
          <w:p w:rsidR="00FC187F" w:rsidRPr="00DF03DC" w:rsidRDefault="00FC187F" w:rsidP="00BB5932">
            <w:r>
              <w:t xml:space="preserve"> </w:t>
            </w:r>
            <w:r w:rsidRPr="00DF03DC">
              <w:t xml:space="preserve"> Понимать  границы  применимости  изученных  химических  теорий</w:t>
            </w:r>
          </w:p>
        </w:tc>
      </w:tr>
      <w:tr w:rsidR="00FC187F" w:rsidRPr="00E607E3" w:rsidTr="00BB5932">
        <w:trPr>
          <w:trHeight w:val="273"/>
        </w:trPr>
        <w:tc>
          <w:tcPr>
            <w:tcW w:w="567" w:type="dxa"/>
          </w:tcPr>
          <w:p w:rsidR="00FC187F" w:rsidRPr="00122AB6" w:rsidRDefault="00FC187F" w:rsidP="00BB5932"/>
        </w:tc>
        <w:tc>
          <w:tcPr>
            <w:tcW w:w="851" w:type="dxa"/>
          </w:tcPr>
          <w:p w:rsidR="00FC187F" w:rsidRDefault="00FC187F" w:rsidP="00BB5932">
            <w:r w:rsidRPr="00DF03DC">
              <w:t xml:space="preserve">1.2.3  </w:t>
            </w:r>
          </w:p>
        </w:tc>
        <w:tc>
          <w:tcPr>
            <w:tcW w:w="8611" w:type="dxa"/>
            <w:gridSpan w:val="2"/>
          </w:tcPr>
          <w:p w:rsidR="00FC187F" w:rsidRDefault="00FC187F" w:rsidP="00BB5932">
            <w:r w:rsidRPr="00DF03DC">
              <w:t xml:space="preserve">Понимать  смысл Периодического закона  Д.И. Менделеева  и  использовать  его  для  качественного  анализа и  обоснования  основных  закономерностей  строения  атомов,  свойств  химических элементов и их </w:t>
            </w:r>
          </w:p>
        </w:tc>
      </w:tr>
      <w:tr w:rsidR="00FC187F" w:rsidRPr="00E607E3" w:rsidTr="00BB5932">
        <w:trPr>
          <w:trHeight w:val="273"/>
        </w:trPr>
        <w:tc>
          <w:tcPr>
            <w:tcW w:w="567" w:type="dxa"/>
          </w:tcPr>
          <w:p w:rsidR="00FC187F" w:rsidRPr="00122AB6" w:rsidRDefault="00FC187F" w:rsidP="00BB5932"/>
        </w:tc>
        <w:tc>
          <w:tcPr>
            <w:tcW w:w="851" w:type="dxa"/>
          </w:tcPr>
          <w:p w:rsidR="00FC187F" w:rsidRPr="00DF03DC" w:rsidRDefault="00FC187F" w:rsidP="00BB5932">
            <w:pPr>
              <w:rPr>
                <w:b/>
                <w:i/>
              </w:rPr>
            </w:pPr>
            <w:r w:rsidRPr="00DF03DC">
              <w:rPr>
                <w:b/>
                <w:i/>
              </w:rPr>
              <w:t xml:space="preserve">1.3  </w:t>
            </w:r>
          </w:p>
        </w:tc>
        <w:tc>
          <w:tcPr>
            <w:tcW w:w="8611" w:type="dxa"/>
            <w:gridSpan w:val="2"/>
          </w:tcPr>
          <w:p w:rsidR="00FC187F" w:rsidRPr="00DF03DC" w:rsidRDefault="00FC187F" w:rsidP="00BB5932">
            <w:pPr>
              <w:rPr>
                <w:b/>
                <w:i/>
              </w:rPr>
            </w:pPr>
            <w:r w:rsidRPr="00DF03DC">
              <w:rPr>
                <w:b/>
                <w:i/>
              </w:rPr>
              <w:t>Важнейшие вещества и материалы соединений</w:t>
            </w:r>
          </w:p>
        </w:tc>
      </w:tr>
      <w:tr w:rsidR="00FC187F" w:rsidRPr="00E607E3" w:rsidTr="00BB5932">
        <w:trPr>
          <w:trHeight w:val="273"/>
        </w:trPr>
        <w:tc>
          <w:tcPr>
            <w:tcW w:w="567" w:type="dxa"/>
          </w:tcPr>
          <w:p w:rsidR="00FC187F" w:rsidRPr="00122AB6" w:rsidRDefault="00FC187F" w:rsidP="00BB5932"/>
        </w:tc>
        <w:tc>
          <w:tcPr>
            <w:tcW w:w="851" w:type="dxa"/>
          </w:tcPr>
          <w:p w:rsidR="00FC187F" w:rsidRDefault="00FC187F" w:rsidP="00BB5932">
            <w:r w:rsidRPr="00DF03DC">
              <w:t xml:space="preserve">1.3.1  </w:t>
            </w:r>
          </w:p>
        </w:tc>
        <w:tc>
          <w:tcPr>
            <w:tcW w:w="8611" w:type="dxa"/>
            <w:gridSpan w:val="2"/>
          </w:tcPr>
          <w:p w:rsidR="00FC187F" w:rsidRPr="00DF03DC" w:rsidRDefault="00FC187F" w:rsidP="00BB5932">
            <w:r w:rsidRPr="00DF03DC">
              <w:t xml:space="preserve">Классифицировать  неорганические и  органические вещества  по всем известным классификационным признакам  </w:t>
            </w:r>
          </w:p>
        </w:tc>
      </w:tr>
      <w:tr w:rsidR="00FC187F" w:rsidRPr="00E607E3" w:rsidTr="00BB5932">
        <w:trPr>
          <w:trHeight w:val="273"/>
        </w:trPr>
        <w:tc>
          <w:tcPr>
            <w:tcW w:w="567" w:type="dxa"/>
          </w:tcPr>
          <w:p w:rsidR="00FC187F" w:rsidRPr="00122AB6" w:rsidRDefault="00FC187F" w:rsidP="00BB5932"/>
        </w:tc>
        <w:tc>
          <w:tcPr>
            <w:tcW w:w="851" w:type="dxa"/>
          </w:tcPr>
          <w:p w:rsidR="00FC187F" w:rsidRDefault="00FC187F" w:rsidP="00BB5932">
            <w:r w:rsidRPr="00DF03DC">
              <w:t xml:space="preserve">1.3.2  </w:t>
            </w:r>
          </w:p>
        </w:tc>
        <w:tc>
          <w:tcPr>
            <w:tcW w:w="8611" w:type="dxa"/>
            <w:gridSpan w:val="2"/>
          </w:tcPr>
          <w:p w:rsidR="00FC187F" w:rsidRPr="00DF03DC" w:rsidRDefault="00FC187F" w:rsidP="00BB5932">
            <w:r w:rsidRPr="00DF03DC">
              <w:t xml:space="preserve">Понимать,  что  практическое  применение  веществ  обусловлено их составом, строением и свойствами  </w:t>
            </w:r>
          </w:p>
        </w:tc>
      </w:tr>
      <w:tr w:rsidR="00FC187F" w:rsidRPr="00E607E3" w:rsidTr="00BB5932">
        <w:trPr>
          <w:trHeight w:val="273"/>
        </w:trPr>
        <w:tc>
          <w:tcPr>
            <w:tcW w:w="567" w:type="dxa"/>
          </w:tcPr>
          <w:p w:rsidR="00FC187F" w:rsidRPr="00122AB6" w:rsidRDefault="00FC187F" w:rsidP="00BB5932"/>
        </w:tc>
        <w:tc>
          <w:tcPr>
            <w:tcW w:w="851" w:type="dxa"/>
          </w:tcPr>
          <w:p w:rsidR="00FC187F" w:rsidRDefault="00FC187F" w:rsidP="00BB5932">
            <w:r w:rsidRPr="00DF03DC">
              <w:t xml:space="preserve">1.3.3  </w:t>
            </w:r>
          </w:p>
        </w:tc>
        <w:tc>
          <w:tcPr>
            <w:tcW w:w="8611" w:type="dxa"/>
            <w:gridSpan w:val="2"/>
          </w:tcPr>
          <w:p w:rsidR="00FC187F" w:rsidRPr="00DF03DC" w:rsidRDefault="00FC187F" w:rsidP="00BB5932">
            <w:r w:rsidRPr="00DF03DC">
              <w:t xml:space="preserve">Иметь представление о роли и значении данного вещества в  практике    </w:t>
            </w:r>
          </w:p>
        </w:tc>
      </w:tr>
      <w:tr w:rsidR="00FC187F" w:rsidRPr="00E607E3" w:rsidTr="00BB5932">
        <w:trPr>
          <w:trHeight w:val="273"/>
        </w:trPr>
        <w:tc>
          <w:tcPr>
            <w:tcW w:w="567" w:type="dxa"/>
          </w:tcPr>
          <w:p w:rsidR="00FC187F" w:rsidRPr="00122AB6" w:rsidRDefault="00FC187F" w:rsidP="00BB5932"/>
        </w:tc>
        <w:tc>
          <w:tcPr>
            <w:tcW w:w="851" w:type="dxa"/>
          </w:tcPr>
          <w:p w:rsidR="00FC187F" w:rsidRDefault="00FC187F" w:rsidP="00BB5932">
            <w:r w:rsidRPr="00DF03DC">
              <w:t xml:space="preserve">1.3.4  </w:t>
            </w:r>
          </w:p>
        </w:tc>
        <w:tc>
          <w:tcPr>
            <w:tcW w:w="8611" w:type="dxa"/>
            <w:gridSpan w:val="2"/>
          </w:tcPr>
          <w:p w:rsidR="00FC187F" w:rsidRPr="00DF03DC" w:rsidRDefault="00FC187F" w:rsidP="00BB5932">
            <w:r w:rsidRPr="00DF03DC">
              <w:t>Объяснять общие способы и  принципы получения наиболее  важных веществ</w:t>
            </w:r>
          </w:p>
        </w:tc>
      </w:tr>
      <w:tr w:rsidR="00FC187F" w:rsidRPr="00E607E3" w:rsidTr="00BB5932">
        <w:tc>
          <w:tcPr>
            <w:tcW w:w="10029" w:type="dxa"/>
            <w:gridSpan w:val="4"/>
          </w:tcPr>
          <w:p w:rsidR="00FC187F" w:rsidRPr="000568B4" w:rsidRDefault="00FC187F" w:rsidP="00BB5932">
            <w:pPr>
              <w:jc w:val="center"/>
              <w:rPr>
                <w:b/>
              </w:rPr>
            </w:pPr>
            <w:r w:rsidRPr="000568B4">
              <w:rPr>
                <w:b/>
              </w:rPr>
              <w:t>2.Уметь</w:t>
            </w:r>
          </w:p>
        </w:tc>
      </w:tr>
      <w:tr w:rsidR="00FC187F" w:rsidRPr="00E607E3" w:rsidTr="00BB5932">
        <w:tc>
          <w:tcPr>
            <w:tcW w:w="567" w:type="dxa"/>
          </w:tcPr>
          <w:p w:rsidR="00FC187F" w:rsidRPr="00E607E3" w:rsidRDefault="00FC187F" w:rsidP="00BB5932">
            <w:pPr>
              <w:rPr>
                <w:sz w:val="28"/>
              </w:rPr>
            </w:pPr>
          </w:p>
        </w:tc>
        <w:tc>
          <w:tcPr>
            <w:tcW w:w="851" w:type="dxa"/>
          </w:tcPr>
          <w:p w:rsidR="00FC187F" w:rsidRPr="00FD11C8" w:rsidRDefault="00FC187F" w:rsidP="00BB5932">
            <w:pPr>
              <w:rPr>
                <w:b/>
                <w:i/>
              </w:rPr>
            </w:pPr>
            <w:r w:rsidRPr="00FD11C8">
              <w:rPr>
                <w:b/>
                <w:i/>
              </w:rPr>
              <w:t>2.1</w:t>
            </w:r>
          </w:p>
        </w:tc>
        <w:tc>
          <w:tcPr>
            <w:tcW w:w="8611" w:type="dxa"/>
            <w:gridSpan w:val="2"/>
          </w:tcPr>
          <w:p w:rsidR="00FC187F" w:rsidRDefault="00FC187F" w:rsidP="00BB5932">
            <w:r w:rsidRPr="00710F9A">
              <w:rPr>
                <w:b/>
                <w:i/>
              </w:rPr>
              <w:t>называть</w:t>
            </w:r>
            <w:r w:rsidRPr="0096106F">
              <w:t xml:space="preserve"> изученные вещества по тривиальной или международной номенклатуре</w:t>
            </w:r>
          </w:p>
        </w:tc>
      </w:tr>
      <w:tr w:rsidR="00FC187F" w:rsidRPr="00E607E3" w:rsidTr="00BB5932">
        <w:tc>
          <w:tcPr>
            <w:tcW w:w="567" w:type="dxa"/>
          </w:tcPr>
          <w:p w:rsidR="00FC187F" w:rsidRPr="00E607E3" w:rsidRDefault="00FC187F" w:rsidP="00BB5932">
            <w:pPr>
              <w:rPr>
                <w:sz w:val="28"/>
              </w:rPr>
            </w:pPr>
          </w:p>
        </w:tc>
        <w:tc>
          <w:tcPr>
            <w:tcW w:w="851" w:type="dxa"/>
          </w:tcPr>
          <w:p w:rsidR="00FC187F" w:rsidRPr="00FD11C8" w:rsidRDefault="00FC187F" w:rsidP="00BB5932">
            <w:pPr>
              <w:rPr>
                <w:b/>
                <w:i/>
              </w:rPr>
            </w:pPr>
            <w:r w:rsidRPr="00FD11C8">
              <w:rPr>
                <w:b/>
                <w:i/>
              </w:rPr>
              <w:t>2.2.</w:t>
            </w:r>
          </w:p>
        </w:tc>
        <w:tc>
          <w:tcPr>
            <w:tcW w:w="8611" w:type="dxa"/>
            <w:gridSpan w:val="2"/>
          </w:tcPr>
          <w:p w:rsidR="00FC187F" w:rsidRPr="004925A9" w:rsidRDefault="00FC187F" w:rsidP="00BB5932">
            <w:pPr>
              <w:rPr>
                <w:b/>
                <w:i/>
              </w:rPr>
            </w:pPr>
            <w:r>
              <w:rPr>
                <w:b/>
                <w:i/>
              </w:rPr>
              <w:t>определять/классифицировать</w:t>
            </w:r>
          </w:p>
        </w:tc>
      </w:tr>
      <w:tr w:rsidR="00FC187F" w:rsidRPr="00E607E3" w:rsidTr="00BB5932">
        <w:tc>
          <w:tcPr>
            <w:tcW w:w="567" w:type="dxa"/>
          </w:tcPr>
          <w:p w:rsidR="00FC187F" w:rsidRPr="00E607E3" w:rsidRDefault="00FC187F" w:rsidP="00BB5932">
            <w:pPr>
              <w:rPr>
                <w:sz w:val="28"/>
              </w:rPr>
            </w:pPr>
          </w:p>
        </w:tc>
        <w:tc>
          <w:tcPr>
            <w:tcW w:w="851" w:type="dxa"/>
          </w:tcPr>
          <w:p w:rsidR="00FC187F" w:rsidRDefault="00FC187F" w:rsidP="00BB5932">
            <w:r>
              <w:t>2.2.1</w:t>
            </w:r>
          </w:p>
        </w:tc>
        <w:tc>
          <w:tcPr>
            <w:tcW w:w="8611" w:type="dxa"/>
            <w:gridSpan w:val="2"/>
          </w:tcPr>
          <w:p w:rsidR="00FC187F" w:rsidRPr="006663DB" w:rsidRDefault="00FC187F" w:rsidP="00BB5932">
            <w:r w:rsidRPr="002730B5">
              <w:t xml:space="preserve">валентность,  степень  окисления  химических  элементов,  заряды ионов;  </w:t>
            </w:r>
          </w:p>
        </w:tc>
      </w:tr>
      <w:tr w:rsidR="00FC187F" w:rsidRPr="00E607E3" w:rsidTr="00BB5932">
        <w:tc>
          <w:tcPr>
            <w:tcW w:w="567" w:type="dxa"/>
          </w:tcPr>
          <w:p w:rsidR="00FC187F" w:rsidRPr="00E607E3" w:rsidRDefault="00FC187F" w:rsidP="00BB5932">
            <w:pPr>
              <w:rPr>
                <w:sz w:val="28"/>
              </w:rPr>
            </w:pPr>
          </w:p>
        </w:tc>
        <w:tc>
          <w:tcPr>
            <w:tcW w:w="851" w:type="dxa"/>
          </w:tcPr>
          <w:p w:rsidR="00FC187F" w:rsidRDefault="00FC187F" w:rsidP="00BB5932">
            <w:r>
              <w:t>2.2.2</w:t>
            </w:r>
          </w:p>
        </w:tc>
        <w:tc>
          <w:tcPr>
            <w:tcW w:w="8611" w:type="dxa"/>
            <w:gridSpan w:val="2"/>
          </w:tcPr>
          <w:p w:rsidR="00FC187F" w:rsidRPr="006663DB" w:rsidRDefault="00FC187F" w:rsidP="00BB5932">
            <w:r w:rsidRPr="002730B5">
              <w:t xml:space="preserve"> вид химических связей в соединениях и тип кристаллической  решетки;  </w:t>
            </w:r>
          </w:p>
        </w:tc>
      </w:tr>
      <w:tr w:rsidR="00FC187F" w:rsidRPr="00E607E3" w:rsidTr="00BB5932">
        <w:tc>
          <w:tcPr>
            <w:tcW w:w="567" w:type="dxa"/>
          </w:tcPr>
          <w:p w:rsidR="00FC187F" w:rsidRPr="00E607E3" w:rsidRDefault="00FC187F" w:rsidP="00BB5932">
            <w:pPr>
              <w:rPr>
                <w:sz w:val="28"/>
              </w:rPr>
            </w:pPr>
          </w:p>
        </w:tc>
        <w:tc>
          <w:tcPr>
            <w:tcW w:w="851" w:type="dxa"/>
          </w:tcPr>
          <w:p w:rsidR="00FC187F" w:rsidRDefault="00FC187F" w:rsidP="00BB5932">
            <w:r>
              <w:t>2.2.3</w:t>
            </w:r>
          </w:p>
        </w:tc>
        <w:tc>
          <w:tcPr>
            <w:tcW w:w="8611" w:type="dxa"/>
            <w:gridSpan w:val="2"/>
          </w:tcPr>
          <w:p w:rsidR="00FC187F" w:rsidRPr="006663DB" w:rsidRDefault="00FC187F" w:rsidP="00BB5932">
            <w:r w:rsidRPr="002730B5">
              <w:t xml:space="preserve">пространственное строение молекул;  </w:t>
            </w:r>
          </w:p>
        </w:tc>
      </w:tr>
      <w:tr w:rsidR="00FC187F" w:rsidRPr="00E607E3" w:rsidTr="00BB5932">
        <w:tc>
          <w:tcPr>
            <w:tcW w:w="567" w:type="dxa"/>
          </w:tcPr>
          <w:p w:rsidR="00FC187F" w:rsidRPr="00E607E3" w:rsidRDefault="00FC187F" w:rsidP="00BB5932">
            <w:pPr>
              <w:rPr>
                <w:sz w:val="28"/>
              </w:rPr>
            </w:pPr>
          </w:p>
        </w:tc>
        <w:tc>
          <w:tcPr>
            <w:tcW w:w="851" w:type="dxa"/>
          </w:tcPr>
          <w:p w:rsidR="00FC187F" w:rsidRDefault="00FC187F" w:rsidP="00BB5932">
            <w:r>
              <w:t>2.2.4</w:t>
            </w:r>
          </w:p>
        </w:tc>
        <w:tc>
          <w:tcPr>
            <w:tcW w:w="8611" w:type="dxa"/>
            <w:gridSpan w:val="2"/>
          </w:tcPr>
          <w:p w:rsidR="00FC187F" w:rsidRPr="006663DB" w:rsidRDefault="00FC187F" w:rsidP="00BB5932">
            <w:r w:rsidRPr="002730B5">
              <w:t xml:space="preserve"> характер среды водных растворов веществ</w:t>
            </w:r>
            <w:r>
              <w:t>;</w:t>
            </w:r>
          </w:p>
        </w:tc>
      </w:tr>
      <w:tr w:rsidR="00FC187F" w:rsidRPr="00E607E3" w:rsidTr="00BB5932">
        <w:tc>
          <w:tcPr>
            <w:tcW w:w="567" w:type="dxa"/>
          </w:tcPr>
          <w:p w:rsidR="00FC187F" w:rsidRPr="00E607E3" w:rsidRDefault="00FC187F" w:rsidP="00BB5932">
            <w:pPr>
              <w:rPr>
                <w:sz w:val="28"/>
              </w:rPr>
            </w:pPr>
          </w:p>
        </w:tc>
        <w:tc>
          <w:tcPr>
            <w:tcW w:w="851" w:type="dxa"/>
          </w:tcPr>
          <w:p w:rsidR="00FC187F" w:rsidRDefault="00FC187F" w:rsidP="00BB5932">
            <w:r>
              <w:t>2.2.5</w:t>
            </w:r>
          </w:p>
        </w:tc>
        <w:tc>
          <w:tcPr>
            <w:tcW w:w="8611" w:type="dxa"/>
            <w:gridSpan w:val="2"/>
          </w:tcPr>
          <w:p w:rsidR="00FC187F" w:rsidRPr="006663DB" w:rsidRDefault="00FC187F" w:rsidP="00BB5932">
            <w:r w:rsidRPr="002730B5">
              <w:t xml:space="preserve"> окислитель и восстановитель;  </w:t>
            </w:r>
          </w:p>
        </w:tc>
      </w:tr>
      <w:tr w:rsidR="00FC187F" w:rsidRPr="00E607E3" w:rsidTr="00BB5932">
        <w:tc>
          <w:tcPr>
            <w:tcW w:w="567" w:type="dxa"/>
          </w:tcPr>
          <w:p w:rsidR="00FC187F" w:rsidRPr="00E607E3" w:rsidRDefault="00FC187F" w:rsidP="00BB5932">
            <w:pPr>
              <w:rPr>
                <w:sz w:val="28"/>
              </w:rPr>
            </w:pPr>
          </w:p>
        </w:tc>
        <w:tc>
          <w:tcPr>
            <w:tcW w:w="851" w:type="dxa"/>
          </w:tcPr>
          <w:p w:rsidR="00FC187F" w:rsidRDefault="00FC187F" w:rsidP="00BB5932">
            <w:r>
              <w:t>2.2.6</w:t>
            </w:r>
          </w:p>
        </w:tc>
        <w:tc>
          <w:tcPr>
            <w:tcW w:w="8611" w:type="dxa"/>
            <w:gridSpan w:val="2"/>
          </w:tcPr>
          <w:p w:rsidR="00FC187F" w:rsidRPr="002730B5" w:rsidRDefault="00FC187F" w:rsidP="00BB5932">
            <w:r w:rsidRPr="002730B5">
              <w:t xml:space="preserve"> принадлежность  веществ  к  различным  классам  неорганических и органических соединений;  </w:t>
            </w:r>
          </w:p>
        </w:tc>
      </w:tr>
      <w:tr w:rsidR="00FC187F" w:rsidRPr="00E607E3" w:rsidTr="00BB5932">
        <w:tc>
          <w:tcPr>
            <w:tcW w:w="567" w:type="dxa"/>
          </w:tcPr>
          <w:p w:rsidR="00FC187F" w:rsidRPr="00E607E3" w:rsidRDefault="00FC187F" w:rsidP="00BB5932">
            <w:pPr>
              <w:rPr>
                <w:sz w:val="28"/>
              </w:rPr>
            </w:pPr>
          </w:p>
        </w:tc>
        <w:tc>
          <w:tcPr>
            <w:tcW w:w="851" w:type="dxa"/>
          </w:tcPr>
          <w:p w:rsidR="00FC187F" w:rsidRDefault="00FC187F" w:rsidP="00BB5932">
            <w:r>
              <w:t>2.2.7</w:t>
            </w:r>
          </w:p>
        </w:tc>
        <w:tc>
          <w:tcPr>
            <w:tcW w:w="8611" w:type="dxa"/>
            <w:gridSpan w:val="2"/>
          </w:tcPr>
          <w:p w:rsidR="00FC187F" w:rsidRPr="002730B5" w:rsidRDefault="00FC187F" w:rsidP="00BB5932">
            <w:r w:rsidRPr="002730B5">
              <w:t xml:space="preserve">гомологи и изомеры;  2.2.8  химические реакции в неорганической и органической химии  (по всем известным классификационным признакам)  </w:t>
            </w:r>
          </w:p>
        </w:tc>
      </w:tr>
      <w:tr w:rsidR="00FC187F" w:rsidRPr="00E607E3" w:rsidTr="00BB5932">
        <w:tc>
          <w:tcPr>
            <w:tcW w:w="567" w:type="dxa"/>
          </w:tcPr>
          <w:p w:rsidR="00FC187F" w:rsidRPr="00E607E3" w:rsidRDefault="00FC187F" w:rsidP="00BB5932">
            <w:pPr>
              <w:rPr>
                <w:sz w:val="28"/>
              </w:rPr>
            </w:pPr>
          </w:p>
        </w:tc>
        <w:tc>
          <w:tcPr>
            <w:tcW w:w="851" w:type="dxa"/>
          </w:tcPr>
          <w:p w:rsidR="00FC187F" w:rsidRPr="00FD11C8" w:rsidRDefault="00FC187F" w:rsidP="00BB5932">
            <w:pPr>
              <w:rPr>
                <w:b/>
                <w:i/>
              </w:rPr>
            </w:pPr>
            <w:r w:rsidRPr="00FD11C8">
              <w:rPr>
                <w:b/>
                <w:i/>
              </w:rPr>
              <w:t>2.3</w:t>
            </w:r>
          </w:p>
        </w:tc>
        <w:tc>
          <w:tcPr>
            <w:tcW w:w="8611" w:type="dxa"/>
            <w:gridSpan w:val="2"/>
          </w:tcPr>
          <w:p w:rsidR="00FC187F" w:rsidRPr="00FD11C8" w:rsidRDefault="00FC187F" w:rsidP="00BB5932">
            <w:pPr>
              <w:rPr>
                <w:b/>
                <w:i/>
              </w:rPr>
            </w:pPr>
            <w:r w:rsidRPr="00FD11C8">
              <w:rPr>
                <w:b/>
                <w:i/>
              </w:rPr>
              <w:t>характеризовать</w:t>
            </w:r>
          </w:p>
        </w:tc>
      </w:tr>
      <w:tr w:rsidR="00FC187F" w:rsidRPr="00E607E3" w:rsidTr="00BB5932">
        <w:tc>
          <w:tcPr>
            <w:tcW w:w="567" w:type="dxa"/>
          </w:tcPr>
          <w:p w:rsidR="00FC187F" w:rsidRPr="00E607E3" w:rsidRDefault="00FC187F" w:rsidP="00BB5932">
            <w:pPr>
              <w:rPr>
                <w:sz w:val="28"/>
              </w:rPr>
            </w:pPr>
          </w:p>
        </w:tc>
        <w:tc>
          <w:tcPr>
            <w:tcW w:w="851" w:type="dxa"/>
          </w:tcPr>
          <w:p w:rsidR="00FC187F" w:rsidRDefault="00FC187F" w:rsidP="00BB5932">
            <w:r>
              <w:t>2.3.1</w:t>
            </w:r>
          </w:p>
        </w:tc>
        <w:tc>
          <w:tcPr>
            <w:tcW w:w="8611" w:type="dxa"/>
            <w:gridSpan w:val="2"/>
          </w:tcPr>
          <w:p w:rsidR="00FC187F" w:rsidRPr="006663DB" w:rsidRDefault="00FC187F" w:rsidP="00BB5932">
            <w:r w:rsidRPr="002730B5">
              <w:t xml:space="preserve">s-,  p-  и  d-элементы  по  их  положению  в  Периодической  системе Д.И. Менделеева;  </w:t>
            </w:r>
          </w:p>
        </w:tc>
      </w:tr>
      <w:tr w:rsidR="00FC187F" w:rsidRPr="00E607E3" w:rsidTr="00BB5932">
        <w:tc>
          <w:tcPr>
            <w:tcW w:w="567" w:type="dxa"/>
          </w:tcPr>
          <w:p w:rsidR="00FC187F" w:rsidRPr="00E607E3" w:rsidRDefault="00FC187F" w:rsidP="00BB5932">
            <w:pPr>
              <w:rPr>
                <w:sz w:val="28"/>
              </w:rPr>
            </w:pPr>
          </w:p>
        </w:tc>
        <w:tc>
          <w:tcPr>
            <w:tcW w:w="851" w:type="dxa"/>
          </w:tcPr>
          <w:p w:rsidR="00FC187F" w:rsidRDefault="00FC187F" w:rsidP="00BB5932">
            <w:r>
              <w:t>2.3.2</w:t>
            </w:r>
          </w:p>
        </w:tc>
        <w:tc>
          <w:tcPr>
            <w:tcW w:w="8611" w:type="dxa"/>
            <w:gridSpan w:val="2"/>
          </w:tcPr>
          <w:p w:rsidR="00FC187F" w:rsidRPr="006663DB" w:rsidRDefault="00FC187F" w:rsidP="00BB5932">
            <w:r w:rsidRPr="002730B5">
              <w:t xml:space="preserve">общие химические  свойства простых  веществ – металлов  и  неметаллов;  </w:t>
            </w:r>
          </w:p>
        </w:tc>
      </w:tr>
      <w:tr w:rsidR="00FC187F" w:rsidRPr="00E607E3" w:rsidTr="00BB5932">
        <w:tc>
          <w:tcPr>
            <w:tcW w:w="567" w:type="dxa"/>
          </w:tcPr>
          <w:p w:rsidR="00FC187F" w:rsidRPr="00E607E3" w:rsidRDefault="00FC187F" w:rsidP="00BB5932">
            <w:pPr>
              <w:rPr>
                <w:sz w:val="28"/>
              </w:rPr>
            </w:pPr>
          </w:p>
        </w:tc>
        <w:tc>
          <w:tcPr>
            <w:tcW w:w="851" w:type="dxa"/>
          </w:tcPr>
          <w:p w:rsidR="00FC187F" w:rsidRDefault="00FC187F" w:rsidP="00BB5932">
            <w:r>
              <w:t>2.3.3</w:t>
            </w:r>
          </w:p>
        </w:tc>
        <w:tc>
          <w:tcPr>
            <w:tcW w:w="8611" w:type="dxa"/>
            <w:gridSpan w:val="2"/>
          </w:tcPr>
          <w:p w:rsidR="00FC187F" w:rsidRPr="002730B5" w:rsidRDefault="00FC187F" w:rsidP="00BB5932">
            <w:r w:rsidRPr="002730B5">
              <w:t xml:space="preserve">общие  химические  свойства  основных  классов  неорганических  соединений,  свойства  отдельных  представителей этих классов;  2  </w:t>
            </w:r>
          </w:p>
        </w:tc>
      </w:tr>
      <w:tr w:rsidR="00FC187F" w:rsidRPr="00E607E3" w:rsidTr="00BB5932">
        <w:tc>
          <w:tcPr>
            <w:tcW w:w="567" w:type="dxa"/>
          </w:tcPr>
          <w:p w:rsidR="00FC187F" w:rsidRPr="00E607E3" w:rsidRDefault="00FC187F" w:rsidP="00BB5932">
            <w:pPr>
              <w:rPr>
                <w:sz w:val="28"/>
              </w:rPr>
            </w:pPr>
          </w:p>
        </w:tc>
        <w:tc>
          <w:tcPr>
            <w:tcW w:w="851" w:type="dxa"/>
          </w:tcPr>
          <w:p w:rsidR="00FC187F" w:rsidRDefault="00FC187F" w:rsidP="00BB5932">
            <w:r>
              <w:t>2.3.4</w:t>
            </w:r>
          </w:p>
        </w:tc>
        <w:tc>
          <w:tcPr>
            <w:tcW w:w="8611" w:type="dxa"/>
            <w:gridSpan w:val="2"/>
          </w:tcPr>
          <w:p w:rsidR="00FC187F" w:rsidRPr="002730B5" w:rsidRDefault="00FC187F" w:rsidP="00BB5932">
            <w:r w:rsidRPr="002730B5">
              <w:t>строение  и  химические  свойства  изученных  органических  соединений</w:t>
            </w:r>
          </w:p>
        </w:tc>
      </w:tr>
      <w:tr w:rsidR="00FC187F" w:rsidRPr="00E607E3" w:rsidTr="00BB5932">
        <w:tc>
          <w:tcPr>
            <w:tcW w:w="567" w:type="dxa"/>
          </w:tcPr>
          <w:p w:rsidR="00FC187F" w:rsidRPr="00E607E3" w:rsidRDefault="00FC187F" w:rsidP="00BB5932">
            <w:pPr>
              <w:rPr>
                <w:sz w:val="28"/>
              </w:rPr>
            </w:pPr>
          </w:p>
        </w:tc>
        <w:tc>
          <w:tcPr>
            <w:tcW w:w="851" w:type="dxa"/>
          </w:tcPr>
          <w:p w:rsidR="00FC187F" w:rsidRPr="00FD11C8" w:rsidRDefault="00FC187F" w:rsidP="00BB5932">
            <w:pPr>
              <w:rPr>
                <w:b/>
                <w:i/>
              </w:rPr>
            </w:pPr>
            <w:r w:rsidRPr="00FD11C8">
              <w:rPr>
                <w:b/>
                <w:i/>
              </w:rPr>
              <w:t>2.4</w:t>
            </w:r>
          </w:p>
        </w:tc>
        <w:tc>
          <w:tcPr>
            <w:tcW w:w="8611" w:type="dxa"/>
            <w:gridSpan w:val="2"/>
          </w:tcPr>
          <w:p w:rsidR="00FC187F" w:rsidRPr="00FD11C8" w:rsidRDefault="00FC187F" w:rsidP="00BB5932">
            <w:pPr>
              <w:rPr>
                <w:b/>
                <w:i/>
              </w:rPr>
            </w:pPr>
            <w:r w:rsidRPr="00FD11C8">
              <w:rPr>
                <w:b/>
                <w:i/>
              </w:rPr>
              <w:t xml:space="preserve">Объяснять:  </w:t>
            </w:r>
          </w:p>
        </w:tc>
      </w:tr>
      <w:tr w:rsidR="00FC187F" w:rsidRPr="00E607E3" w:rsidTr="00BB5932">
        <w:tc>
          <w:tcPr>
            <w:tcW w:w="567" w:type="dxa"/>
          </w:tcPr>
          <w:p w:rsidR="00FC187F" w:rsidRPr="00E607E3" w:rsidRDefault="00FC187F" w:rsidP="00BB5932">
            <w:pPr>
              <w:rPr>
                <w:sz w:val="28"/>
              </w:rPr>
            </w:pPr>
          </w:p>
        </w:tc>
        <w:tc>
          <w:tcPr>
            <w:tcW w:w="851" w:type="dxa"/>
          </w:tcPr>
          <w:p w:rsidR="00FC187F" w:rsidRDefault="00FC187F" w:rsidP="00BB5932">
            <w:r>
              <w:t>2.4.1</w:t>
            </w:r>
          </w:p>
        </w:tc>
        <w:tc>
          <w:tcPr>
            <w:tcW w:w="8611" w:type="dxa"/>
            <w:gridSpan w:val="2"/>
          </w:tcPr>
          <w:p w:rsidR="00FC187F" w:rsidRPr="00FD11C8" w:rsidRDefault="00FC187F" w:rsidP="00BB5932">
            <w:r w:rsidRPr="00FD11C8">
              <w:t xml:space="preserve">зависимость свойств химических элементов и их соединений  от  положения  элемента  в  Периодической  системе  Д.И. Менделеева;  </w:t>
            </w:r>
          </w:p>
        </w:tc>
      </w:tr>
      <w:tr w:rsidR="00FC187F" w:rsidRPr="00E607E3" w:rsidTr="00BB5932">
        <w:tc>
          <w:tcPr>
            <w:tcW w:w="567" w:type="dxa"/>
          </w:tcPr>
          <w:p w:rsidR="00FC187F" w:rsidRPr="00E607E3" w:rsidRDefault="00FC187F" w:rsidP="00BB5932">
            <w:pPr>
              <w:rPr>
                <w:sz w:val="28"/>
              </w:rPr>
            </w:pPr>
          </w:p>
        </w:tc>
        <w:tc>
          <w:tcPr>
            <w:tcW w:w="851" w:type="dxa"/>
          </w:tcPr>
          <w:p w:rsidR="00FC187F" w:rsidRDefault="00FC187F" w:rsidP="00BB5932">
            <w:r>
              <w:t>2.4.2</w:t>
            </w:r>
          </w:p>
        </w:tc>
        <w:tc>
          <w:tcPr>
            <w:tcW w:w="8611" w:type="dxa"/>
            <w:gridSpan w:val="2"/>
          </w:tcPr>
          <w:p w:rsidR="00FC187F" w:rsidRPr="00FD11C8" w:rsidRDefault="00FC187F" w:rsidP="00BB5932">
            <w:r w:rsidRPr="00FD11C8">
              <w:t xml:space="preserve">природу  химической  связи </w:t>
            </w:r>
            <w:proofErr w:type="gramStart"/>
            <w:r w:rsidRPr="00FD11C8">
              <w:t xml:space="preserve">( </w:t>
            </w:r>
            <w:proofErr w:type="gramEnd"/>
            <w:r w:rsidRPr="00FD11C8">
              <w:t xml:space="preserve">ионной,  ковалентной,  металлической, водородной);  </w:t>
            </w:r>
          </w:p>
        </w:tc>
      </w:tr>
      <w:tr w:rsidR="00FC187F" w:rsidRPr="00E607E3" w:rsidTr="00BB5932">
        <w:tc>
          <w:tcPr>
            <w:tcW w:w="567" w:type="dxa"/>
          </w:tcPr>
          <w:p w:rsidR="00FC187F" w:rsidRPr="00E607E3" w:rsidRDefault="00FC187F" w:rsidP="00BB5932">
            <w:pPr>
              <w:rPr>
                <w:sz w:val="28"/>
              </w:rPr>
            </w:pPr>
          </w:p>
        </w:tc>
        <w:tc>
          <w:tcPr>
            <w:tcW w:w="851" w:type="dxa"/>
          </w:tcPr>
          <w:p w:rsidR="00FC187F" w:rsidRDefault="00FC187F" w:rsidP="00BB5932">
            <w:r>
              <w:t>2.4.3</w:t>
            </w:r>
          </w:p>
        </w:tc>
        <w:tc>
          <w:tcPr>
            <w:tcW w:w="8611" w:type="dxa"/>
            <w:gridSpan w:val="2"/>
          </w:tcPr>
          <w:p w:rsidR="00FC187F" w:rsidRPr="00FD11C8" w:rsidRDefault="00FC187F" w:rsidP="00BB5932">
            <w:r w:rsidRPr="00FD11C8">
              <w:t xml:space="preserve"> зависимость свойств неорганических и органических веществ  от их состава и строения;  </w:t>
            </w:r>
          </w:p>
        </w:tc>
      </w:tr>
      <w:tr w:rsidR="00FC187F" w:rsidRPr="00E607E3" w:rsidTr="00BB5932">
        <w:tc>
          <w:tcPr>
            <w:tcW w:w="567" w:type="dxa"/>
          </w:tcPr>
          <w:p w:rsidR="00FC187F" w:rsidRPr="00E607E3" w:rsidRDefault="00FC187F" w:rsidP="00BB5932">
            <w:pPr>
              <w:rPr>
                <w:sz w:val="28"/>
              </w:rPr>
            </w:pPr>
          </w:p>
        </w:tc>
        <w:tc>
          <w:tcPr>
            <w:tcW w:w="851" w:type="dxa"/>
          </w:tcPr>
          <w:p w:rsidR="00FC187F" w:rsidRDefault="00FC187F" w:rsidP="00BB5932">
            <w:r>
              <w:t>2.4.4</w:t>
            </w:r>
          </w:p>
        </w:tc>
        <w:tc>
          <w:tcPr>
            <w:tcW w:w="8611" w:type="dxa"/>
            <w:gridSpan w:val="2"/>
          </w:tcPr>
          <w:p w:rsidR="00FC187F" w:rsidRPr="00FD11C8" w:rsidRDefault="00FC187F" w:rsidP="00BB5932">
            <w:r w:rsidRPr="00FD11C8">
              <w:t xml:space="preserve"> сущность  изученных  видов  химических  реакций:  электролитической  диссоциации,  ионного  обмена,  </w:t>
            </w:r>
            <w:proofErr w:type="spellStart"/>
            <w:r w:rsidRPr="00FD11C8">
              <w:t>окислительно</w:t>
            </w:r>
            <w:proofErr w:type="spellEnd"/>
            <w:r w:rsidRPr="00FD11C8">
              <w:t xml:space="preserve">-восстановительных </w:t>
            </w:r>
            <w:proofErr w:type="gramStart"/>
            <w:r w:rsidRPr="00FD11C8">
              <w:t xml:space="preserve">( </w:t>
            </w:r>
            <w:proofErr w:type="gramEnd"/>
            <w:r w:rsidRPr="00FD11C8">
              <w:t xml:space="preserve">и  составлять  их  уравнения);  </w:t>
            </w:r>
          </w:p>
        </w:tc>
      </w:tr>
      <w:tr w:rsidR="00FC187F" w:rsidRPr="00E607E3" w:rsidTr="00BB5932">
        <w:tc>
          <w:tcPr>
            <w:tcW w:w="567" w:type="dxa"/>
          </w:tcPr>
          <w:p w:rsidR="00FC187F" w:rsidRPr="00E607E3" w:rsidRDefault="00FC187F" w:rsidP="00BB5932">
            <w:pPr>
              <w:rPr>
                <w:sz w:val="28"/>
              </w:rPr>
            </w:pPr>
          </w:p>
        </w:tc>
        <w:tc>
          <w:tcPr>
            <w:tcW w:w="851" w:type="dxa"/>
          </w:tcPr>
          <w:p w:rsidR="00FC187F" w:rsidRDefault="00FC187F" w:rsidP="00BB5932">
            <w:r>
              <w:t>2.4.5</w:t>
            </w:r>
          </w:p>
        </w:tc>
        <w:tc>
          <w:tcPr>
            <w:tcW w:w="8611" w:type="dxa"/>
            <w:gridSpan w:val="2"/>
          </w:tcPr>
          <w:p w:rsidR="00FC187F" w:rsidRPr="00FD11C8" w:rsidRDefault="00FC187F" w:rsidP="00BB5932">
            <w:r w:rsidRPr="00FD11C8">
              <w:t xml:space="preserve">влияние  различных  факторов  на  скорость  химической  реакции и на смещение химического равновесия  </w:t>
            </w:r>
          </w:p>
        </w:tc>
      </w:tr>
      <w:tr w:rsidR="00FC187F" w:rsidRPr="00E607E3" w:rsidTr="00BB5932">
        <w:tc>
          <w:tcPr>
            <w:tcW w:w="567" w:type="dxa"/>
          </w:tcPr>
          <w:p w:rsidR="00FC187F" w:rsidRPr="00E607E3" w:rsidRDefault="00FC187F" w:rsidP="00BB5932">
            <w:pPr>
              <w:rPr>
                <w:sz w:val="28"/>
              </w:rPr>
            </w:pPr>
          </w:p>
        </w:tc>
        <w:tc>
          <w:tcPr>
            <w:tcW w:w="851" w:type="dxa"/>
          </w:tcPr>
          <w:p w:rsidR="00FC187F" w:rsidRPr="00FD11C8" w:rsidRDefault="00FC187F" w:rsidP="00BB5932">
            <w:pPr>
              <w:rPr>
                <w:b/>
                <w:i/>
              </w:rPr>
            </w:pPr>
            <w:r w:rsidRPr="00FD11C8">
              <w:rPr>
                <w:b/>
                <w:i/>
              </w:rPr>
              <w:t>2.5</w:t>
            </w:r>
          </w:p>
        </w:tc>
        <w:tc>
          <w:tcPr>
            <w:tcW w:w="8611" w:type="dxa"/>
            <w:gridSpan w:val="2"/>
          </w:tcPr>
          <w:p w:rsidR="00FC187F" w:rsidRPr="00AD4AD8" w:rsidRDefault="00FC187F" w:rsidP="00BB5932">
            <w:pPr>
              <w:rPr>
                <w:b/>
                <w:i/>
              </w:rPr>
            </w:pPr>
            <w:r w:rsidRPr="00AD4AD8">
              <w:rPr>
                <w:b/>
                <w:i/>
              </w:rPr>
              <w:t>планировать/проводить</w:t>
            </w:r>
          </w:p>
        </w:tc>
      </w:tr>
      <w:tr w:rsidR="00FC187F" w:rsidRPr="00E607E3" w:rsidTr="00BB5932">
        <w:tc>
          <w:tcPr>
            <w:tcW w:w="567" w:type="dxa"/>
          </w:tcPr>
          <w:p w:rsidR="00FC187F" w:rsidRPr="00E607E3" w:rsidRDefault="00FC187F" w:rsidP="00BB5932">
            <w:pPr>
              <w:rPr>
                <w:sz w:val="28"/>
              </w:rPr>
            </w:pPr>
          </w:p>
        </w:tc>
        <w:tc>
          <w:tcPr>
            <w:tcW w:w="851" w:type="dxa"/>
          </w:tcPr>
          <w:p w:rsidR="00FC187F" w:rsidRDefault="00FC187F" w:rsidP="00BB5932">
            <w:r>
              <w:t>2.5.1</w:t>
            </w:r>
          </w:p>
        </w:tc>
        <w:tc>
          <w:tcPr>
            <w:tcW w:w="8611" w:type="dxa"/>
            <w:gridSpan w:val="2"/>
          </w:tcPr>
          <w:p w:rsidR="00FC187F" w:rsidRPr="00AD4AD8" w:rsidRDefault="00FC187F" w:rsidP="00BB5932">
            <w:pPr>
              <w:rPr>
                <w:b/>
                <w:i/>
              </w:rPr>
            </w:pPr>
            <w:r w:rsidRPr="00FD11C8">
              <w:t xml:space="preserve">2.5.1  эксперимент  по  получению  и  распознаванию  важнейших  неорганических  и  органических  соединений,  с  учетом  приобретенных  знаний  о  правилах  безопасной  работы  с  веществами в лаборатории и в быту;   </w:t>
            </w:r>
          </w:p>
        </w:tc>
      </w:tr>
      <w:tr w:rsidR="00FC187F" w:rsidRPr="00E607E3" w:rsidTr="00BB5932">
        <w:tc>
          <w:tcPr>
            <w:tcW w:w="567" w:type="dxa"/>
          </w:tcPr>
          <w:p w:rsidR="00FC187F" w:rsidRPr="00E607E3" w:rsidRDefault="00FC187F" w:rsidP="00BB5932">
            <w:pPr>
              <w:rPr>
                <w:sz w:val="28"/>
              </w:rPr>
            </w:pPr>
          </w:p>
        </w:tc>
        <w:tc>
          <w:tcPr>
            <w:tcW w:w="851" w:type="dxa"/>
          </w:tcPr>
          <w:p w:rsidR="00FC187F" w:rsidRDefault="00FC187F" w:rsidP="00BB5932">
            <w:r>
              <w:t>2.5.2</w:t>
            </w:r>
          </w:p>
        </w:tc>
        <w:tc>
          <w:tcPr>
            <w:tcW w:w="8611" w:type="dxa"/>
            <w:gridSpan w:val="2"/>
          </w:tcPr>
          <w:p w:rsidR="00FC187F" w:rsidRPr="00AD4AD8" w:rsidRDefault="00FC187F" w:rsidP="00BB5932">
            <w:r w:rsidRPr="00FD11C8">
              <w:t>вычисления по химическим формулам и уравнениям</w:t>
            </w:r>
            <w:r w:rsidRPr="00AD4AD8">
              <w:t xml:space="preserve"> вычисления по химическим формулам и уравнениям</w:t>
            </w:r>
          </w:p>
        </w:tc>
      </w:tr>
    </w:tbl>
    <w:p w:rsidR="00FC187F" w:rsidRDefault="00FC187F" w:rsidP="00FC187F">
      <w:pPr>
        <w:ind w:firstLine="567"/>
        <w:rPr>
          <w:b/>
        </w:rPr>
      </w:pPr>
    </w:p>
    <w:p w:rsidR="00FC187F" w:rsidRPr="00AE2515" w:rsidRDefault="00FC187F" w:rsidP="00FC187F">
      <w:pPr>
        <w:ind w:firstLine="567"/>
        <w:rPr>
          <w:b/>
        </w:rPr>
      </w:pPr>
      <w:r w:rsidRPr="00AE2515">
        <w:rPr>
          <w:b/>
        </w:rPr>
        <w:t>Система оценивания контрольной работы по химии</w:t>
      </w:r>
    </w:p>
    <w:p w:rsidR="00FC187F" w:rsidRPr="004B6D85" w:rsidRDefault="00FC187F" w:rsidP="00FC187F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B6D85">
        <w:rPr>
          <w:rFonts w:ascii="Times New Roman" w:hAnsi="Times New Roman"/>
          <w:b/>
          <w:sz w:val="24"/>
          <w:szCs w:val="24"/>
        </w:rPr>
        <w:t xml:space="preserve">            </w:t>
      </w:r>
      <w:r w:rsidRPr="004B6D85">
        <w:rPr>
          <w:rFonts w:ascii="Times New Roman" w:hAnsi="Times New Roman"/>
          <w:sz w:val="24"/>
          <w:szCs w:val="24"/>
        </w:rPr>
        <w:t xml:space="preserve">В итоговой контрольной  работе 2 варианта. Каждый вариант  </w:t>
      </w:r>
      <w:r>
        <w:rPr>
          <w:rFonts w:ascii="Times New Roman" w:hAnsi="Times New Roman"/>
          <w:sz w:val="24"/>
          <w:szCs w:val="24"/>
        </w:rPr>
        <w:t xml:space="preserve">включает  </w:t>
      </w:r>
      <w:r w:rsidRPr="004B6D85">
        <w:rPr>
          <w:rFonts w:ascii="Times New Roman" w:hAnsi="Times New Roman"/>
          <w:sz w:val="24"/>
          <w:szCs w:val="24"/>
        </w:rPr>
        <w:t xml:space="preserve">в себя  </w:t>
      </w:r>
      <w:r>
        <w:rPr>
          <w:rFonts w:ascii="Times New Roman" w:hAnsi="Times New Roman"/>
          <w:sz w:val="24"/>
          <w:szCs w:val="24"/>
        </w:rPr>
        <w:t>10</w:t>
      </w:r>
      <w:r w:rsidRPr="004B6D85">
        <w:rPr>
          <w:rFonts w:ascii="Times New Roman" w:hAnsi="Times New Roman"/>
          <w:sz w:val="24"/>
          <w:szCs w:val="24"/>
        </w:rPr>
        <w:t xml:space="preserve">  заданий различного уровня сложности</w:t>
      </w:r>
      <w:r>
        <w:rPr>
          <w:rFonts w:ascii="Times New Roman" w:hAnsi="Times New Roman"/>
          <w:sz w:val="24"/>
          <w:szCs w:val="24"/>
        </w:rPr>
        <w:t xml:space="preserve">, включая задания </w:t>
      </w:r>
      <w:r w:rsidRPr="004B6D85">
        <w:rPr>
          <w:rFonts w:ascii="Times New Roman" w:hAnsi="Times New Roman"/>
          <w:sz w:val="24"/>
          <w:szCs w:val="24"/>
        </w:rPr>
        <w:t xml:space="preserve"> со свободным ответом.</w:t>
      </w:r>
    </w:p>
    <w:p w:rsidR="00FC187F" w:rsidRDefault="00FC187F" w:rsidP="00FC187F">
      <w:pPr>
        <w:pStyle w:val="a4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FC187F" w:rsidRDefault="00FC187F" w:rsidP="00FC187F">
      <w:pPr>
        <w:pStyle w:val="a4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4B6D85">
        <w:rPr>
          <w:rFonts w:ascii="Times New Roman" w:hAnsi="Times New Roman"/>
          <w:b/>
          <w:sz w:val="24"/>
          <w:szCs w:val="24"/>
        </w:rPr>
        <w:t>К</w:t>
      </w:r>
      <w:r>
        <w:rPr>
          <w:rFonts w:ascii="Times New Roman" w:hAnsi="Times New Roman"/>
          <w:b/>
          <w:sz w:val="24"/>
          <w:szCs w:val="24"/>
        </w:rPr>
        <w:t xml:space="preserve">ритерии ответа </w:t>
      </w:r>
      <w:r w:rsidRPr="004B6D85">
        <w:rPr>
          <w:rFonts w:ascii="Times New Roman" w:hAnsi="Times New Roman"/>
          <w:b/>
          <w:sz w:val="24"/>
          <w:szCs w:val="24"/>
        </w:rPr>
        <w:t xml:space="preserve"> к </w:t>
      </w:r>
      <w:r>
        <w:rPr>
          <w:rFonts w:ascii="Times New Roman" w:hAnsi="Times New Roman"/>
          <w:b/>
          <w:sz w:val="24"/>
          <w:szCs w:val="24"/>
        </w:rPr>
        <w:t>варианту.</w:t>
      </w:r>
    </w:p>
    <w:p w:rsidR="00FC187F" w:rsidRPr="008A2990" w:rsidRDefault="00FC187F" w:rsidP="00FC187F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A2990">
        <w:rPr>
          <w:rFonts w:ascii="Times New Roman" w:hAnsi="Times New Roman"/>
          <w:sz w:val="24"/>
          <w:szCs w:val="24"/>
        </w:rPr>
        <w:t xml:space="preserve">За </w:t>
      </w:r>
      <w:r>
        <w:rPr>
          <w:rFonts w:ascii="Times New Roman" w:hAnsi="Times New Roman"/>
          <w:sz w:val="24"/>
          <w:szCs w:val="24"/>
        </w:rPr>
        <w:t xml:space="preserve"> правильное </w:t>
      </w:r>
      <w:r w:rsidRPr="008A2990">
        <w:rPr>
          <w:rFonts w:ascii="Times New Roman" w:hAnsi="Times New Roman"/>
          <w:sz w:val="24"/>
          <w:szCs w:val="24"/>
        </w:rPr>
        <w:t xml:space="preserve">решение </w:t>
      </w:r>
      <w:r>
        <w:rPr>
          <w:rFonts w:ascii="Times New Roman" w:hAnsi="Times New Roman"/>
          <w:sz w:val="24"/>
          <w:szCs w:val="24"/>
        </w:rPr>
        <w:t xml:space="preserve"> заданий (1-6) оценивается – 1 балл.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0"/>
        <w:gridCol w:w="1220"/>
        <w:gridCol w:w="1332"/>
        <w:gridCol w:w="993"/>
        <w:gridCol w:w="1134"/>
        <w:gridCol w:w="1275"/>
        <w:gridCol w:w="1418"/>
      </w:tblGrid>
      <w:tr w:rsidR="00D32162" w:rsidRPr="00586D95" w:rsidTr="00122C0C">
        <w:tc>
          <w:tcPr>
            <w:tcW w:w="1220" w:type="dxa"/>
          </w:tcPr>
          <w:p w:rsidR="00D32162" w:rsidRPr="007C073C" w:rsidRDefault="00D32162" w:rsidP="00BB5932">
            <w:pPr>
              <w:jc w:val="center"/>
              <w:rPr>
                <w:b/>
              </w:rPr>
            </w:pPr>
            <w:r>
              <w:rPr>
                <w:b/>
              </w:rPr>
              <w:t>№ задания</w:t>
            </w:r>
          </w:p>
        </w:tc>
        <w:tc>
          <w:tcPr>
            <w:tcW w:w="1220" w:type="dxa"/>
          </w:tcPr>
          <w:p w:rsidR="00D32162" w:rsidRPr="007C073C" w:rsidRDefault="00D32162" w:rsidP="00BB5932">
            <w:pPr>
              <w:jc w:val="center"/>
              <w:rPr>
                <w:b/>
              </w:rPr>
            </w:pPr>
            <w:r w:rsidRPr="007C073C">
              <w:rPr>
                <w:b/>
              </w:rPr>
              <w:t>1</w:t>
            </w:r>
          </w:p>
        </w:tc>
        <w:tc>
          <w:tcPr>
            <w:tcW w:w="1332" w:type="dxa"/>
          </w:tcPr>
          <w:p w:rsidR="00D32162" w:rsidRPr="007C073C" w:rsidRDefault="00D32162" w:rsidP="00BB5932">
            <w:pPr>
              <w:jc w:val="center"/>
              <w:rPr>
                <w:b/>
              </w:rPr>
            </w:pPr>
            <w:r w:rsidRPr="007C073C">
              <w:rPr>
                <w:b/>
              </w:rPr>
              <w:t>2</w:t>
            </w:r>
          </w:p>
        </w:tc>
        <w:tc>
          <w:tcPr>
            <w:tcW w:w="993" w:type="dxa"/>
          </w:tcPr>
          <w:p w:rsidR="00D32162" w:rsidRPr="007C073C" w:rsidRDefault="00D32162" w:rsidP="00BB5932">
            <w:pPr>
              <w:jc w:val="center"/>
              <w:rPr>
                <w:b/>
              </w:rPr>
            </w:pPr>
            <w:r w:rsidRPr="007C073C">
              <w:rPr>
                <w:b/>
              </w:rPr>
              <w:t>3</w:t>
            </w:r>
          </w:p>
        </w:tc>
        <w:tc>
          <w:tcPr>
            <w:tcW w:w="1134" w:type="dxa"/>
          </w:tcPr>
          <w:p w:rsidR="00D32162" w:rsidRPr="007C073C" w:rsidRDefault="00D32162" w:rsidP="00BB5932">
            <w:pPr>
              <w:jc w:val="center"/>
              <w:rPr>
                <w:b/>
              </w:rPr>
            </w:pPr>
            <w:r w:rsidRPr="007C073C">
              <w:rPr>
                <w:b/>
              </w:rPr>
              <w:t>4</w:t>
            </w:r>
          </w:p>
        </w:tc>
        <w:tc>
          <w:tcPr>
            <w:tcW w:w="1275" w:type="dxa"/>
          </w:tcPr>
          <w:p w:rsidR="00D32162" w:rsidRPr="007C073C" w:rsidRDefault="00D32162" w:rsidP="00BB5932">
            <w:pPr>
              <w:jc w:val="center"/>
              <w:rPr>
                <w:b/>
              </w:rPr>
            </w:pPr>
            <w:r w:rsidRPr="007C073C">
              <w:rPr>
                <w:b/>
              </w:rPr>
              <w:t>5</w:t>
            </w:r>
          </w:p>
        </w:tc>
        <w:tc>
          <w:tcPr>
            <w:tcW w:w="1418" w:type="dxa"/>
          </w:tcPr>
          <w:p w:rsidR="00D32162" w:rsidRPr="007C073C" w:rsidRDefault="00D32162" w:rsidP="00BB5932">
            <w:pPr>
              <w:jc w:val="center"/>
              <w:rPr>
                <w:b/>
              </w:rPr>
            </w:pPr>
            <w:r w:rsidRPr="007C073C">
              <w:rPr>
                <w:b/>
              </w:rPr>
              <w:t>6</w:t>
            </w:r>
          </w:p>
        </w:tc>
      </w:tr>
      <w:tr w:rsidR="00D32162" w:rsidRPr="00586D95" w:rsidTr="00122C0C">
        <w:tc>
          <w:tcPr>
            <w:tcW w:w="1220" w:type="dxa"/>
          </w:tcPr>
          <w:p w:rsidR="00D32162" w:rsidRDefault="00D32162" w:rsidP="00BB5932">
            <w:pPr>
              <w:jc w:val="center"/>
            </w:pPr>
            <w:r>
              <w:t>Ответ 1 вариант</w:t>
            </w:r>
          </w:p>
        </w:tc>
        <w:tc>
          <w:tcPr>
            <w:tcW w:w="1220" w:type="dxa"/>
          </w:tcPr>
          <w:p w:rsidR="00D32162" w:rsidRPr="00586D95" w:rsidRDefault="00D32162" w:rsidP="00BB5932">
            <w:pPr>
              <w:jc w:val="center"/>
            </w:pPr>
            <w:r>
              <w:t>г</w:t>
            </w:r>
          </w:p>
        </w:tc>
        <w:tc>
          <w:tcPr>
            <w:tcW w:w="1332" w:type="dxa"/>
          </w:tcPr>
          <w:p w:rsidR="00D32162" w:rsidRPr="00586D95" w:rsidRDefault="00D32162" w:rsidP="00BB5932">
            <w:pPr>
              <w:jc w:val="center"/>
            </w:pPr>
            <w:r>
              <w:t>в</w:t>
            </w:r>
          </w:p>
        </w:tc>
        <w:tc>
          <w:tcPr>
            <w:tcW w:w="993" w:type="dxa"/>
          </w:tcPr>
          <w:p w:rsidR="00D32162" w:rsidRPr="00586D95" w:rsidRDefault="00D32162" w:rsidP="00BB5932">
            <w:pPr>
              <w:jc w:val="center"/>
            </w:pPr>
            <w:r>
              <w:t>б</w:t>
            </w:r>
          </w:p>
        </w:tc>
        <w:tc>
          <w:tcPr>
            <w:tcW w:w="1134" w:type="dxa"/>
          </w:tcPr>
          <w:p w:rsidR="00D32162" w:rsidRPr="00586D95" w:rsidRDefault="00D32162" w:rsidP="00BB5932">
            <w:pPr>
              <w:jc w:val="center"/>
            </w:pPr>
            <w:r>
              <w:t>а</w:t>
            </w:r>
          </w:p>
        </w:tc>
        <w:tc>
          <w:tcPr>
            <w:tcW w:w="1275" w:type="dxa"/>
          </w:tcPr>
          <w:p w:rsidR="00D32162" w:rsidRPr="00586D95" w:rsidRDefault="00D32162" w:rsidP="00BB5932">
            <w:pPr>
              <w:jc w:val="center"/>
            </w:pPr>
            <w:r>
              <w:t>а</w:t>
            </w:r>
          </w:p>
        </w:tc>
        <w:tc>
          <w:tcPr>
            <w:tcW w:w="1418" w:type="dxa"/>
          </w:tcPr>
          <w:p w:rsidR="00D32162" w:rsidRPr="00586D95" w:rsidRDefault="00D32162" w:rsidP="00BB5932">
            <w:pPr>
              <w:jc w:val="center"/>
            </w:pPr>
            <w:r>
              <w:t>а</w:t>
            </w:r>
          </w:p>
        </w:tc>
      </w:tr>
      <w:tr w:rsidR="00D32162" w:rsidRPr="00586D95" w:rsidTr="00122C0C">
        <w:tc>
          <w:tcPr>
            <w:tcW w:w="1220" w:type="dxa"/>
          </w:tcPr>
          <w:p w:rsidR="00D32162" w:rsidRDefault="00D32162" w:rsidP="00BB5932">
            <w:pPr>
              <w:jc w:val="center"/>
            </w:pPr>
            <w:r>
              <w:t>Кол-во баллов</w:t>
            </w:r>
          </w:p>
        </w:tc>
        <w:tc>
          <w:tcPr>
            <w:tcW w:w="1220" w:type="dxa"/>
          </w:tcPr>
          <w:p w:rsidR="00D32162" w:rsidRDefault="00D32162" w:rsidP="00BB5932">
            <w:pPr>
              <w:jc w:val="center"/>
            </w:pPr>
            <w:r>
              <w:t>1</w:t>
            </w:r>
          </w:p>
        </w:tc>
        <w:tc>
          <w:tcPr>
            <w:tcW w:w="1332" w:type="dxa"/>
          </w:tcPr>
          <w:p w:rsidR="00D32162" w:rsidRDefault="00D32162" w:rsidP="00BB5932">
            <w:pPr>
              <w:jc w:val="center"/>
            </w:pPr>
            <w:r>
              <w:t>1</w:t>
            </w:r>
          </w:p>
        </w:tc>
        <w:tc>
          <w:tcPr>
            <w:tcW w:w="993" w:type="dxa"/>
          </w:tcPr>
          <w:p w:rsidR="00D32162" w:rsidRDefault="00D32162" w:rsidP="00BB5932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D32162" w:rsidRDefault="00D32162" w:rsidP="00BB5932">
            <w:pPr>
              <w:jc w:val="center"/>
            </w:pPr>
            <w:r>
              <w:t>1</w:t>
            </w:r>
          </w:p>
        </w:tc>
        <w:tc>
          <w:tcPr>
            <w:tcW w:w="1275" w:type="dxa"/>
          </w:tcPr>
          <w:p w:rsidR="00D32162" w:rsidRDefault="00D32162" w:rsidP="00BB5932">
            <w:pPr>
              <w:jc w:val="center"/>
            </w:pPr>
            <w:r>
              <w:t>1</w:t>
            </w:r>
          </w:p>
        </w:tc>
        <w:tc>
          <w:tcPr>
            <w:tcW w:w="1418" w:type="dxa"/>
          </w:tcPr>
          <w:p w:rsidR="00D32162" w:rsidRDefault="00D32162" w:rsidP="00BB5932">
            <w:pPr>
              <w:jc w:val="center"/>
            </w:pPr>
            <w:r>
              <w:t>1</w:t>
            </w:r>
          </w:p>
        </w:tc>
      </w:tr>
    </w:tbl>
    <w:p w:rsidR="00FC187F" w:rsidRDefault="00FC187F" w:rsidP="00FC187F">
      <w:pPr>
        <w:ind w:left="360" w:hanging="360"/>
        <w:jc w:val="center"/>
        <w:rPr>
          <w:b/>
          <w:i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494"/>
        <w:gridCol w:w="1077"/>
      </w:tblGrid>
      <w:tr w:rsidR="00FC187F" w:rsidRPr="00586D95" w:rsidTr="00BB5932">
        <w:tc>
          <w:tcPr>
            <w:tcW w:w="8494" w:type="dxa"/>
          </w:tcPr>
          <w:p w:rsidR="00FC187F" w:rsidRPr="00586D95" w:rsidRDefault="00FC187F" w:rsidP="00BB5932">
            <w:pPr>
              <w:ind w:left="360" w:hanging="360"/>
            </w:pPr>
            <w:r w:rsidRPr="00586D95">
              <w:t xml:space="preserve">Содержание верного ответа  </w:t>
            </w:r>
            <w:r w:rsidRPr="00446804">
              <w:rPr>
                <w:b/>
              </w:rPr>
              <w:t xml:space="preserve">задания </w:t>
            </w:r>
            <w:r>
              <w:rPr>
                <w:b/>
              </w:rPr>
              <w:t>7</w:t>
            </w:r>
            <w:r w:rsidRPr="00586D95">
              <w:t xml:space="preserve"> и указания по его оцениванию</w:t>
            </w:r>
          </w:p>
        </w:tc>
        <w:tc>
          <w:tcPr>
            <w:tcW w:w="1077" w:type="dxa"/>
          </w:tcPr>
          <w:p w:rsidR="00FC187F" w:rsidRPr="00586D95" w:rsidRDefault="00FC187F" w:rsidP="00BB5932">
            <w:pPr>
              <w:ind w:left="360" w:hanging="360"/>
            </w:pPr>
            <w:r w:rsidRPr="00586D95">
              <w:t>Баллы</w:t>
            </w:r>
          </w:p>
        </w:tc>
      </w:tr>
      <w:tr w:rsidR="00FC187F" w:rsidRPr="00586D95" w:rsidTr="00BB5932">
        <w:tc>
          <w:tcPr>
            <w:tcW w:w="8494" w:type="dxa"/>
          </w:tcPr>
          <w:p w:rsidR="00FC187F" w:rsidRDefault="00FC187F" w:rsidP="00BB5932">
            <w:pPr>
              <w:ind w:left="454" w:hanging="360"/>
            </w:pPr>
            <w:r>
              <w:t>Напишите уравнения реакций, протекающих на катоде и аноде, а также общее</w:t>
            </w:r>
          </w:p>
          <w:p w:rsidR="00FC187F" w:rsidRDefault="00FC187F" w:rsidP="00BB5932">
            <w:pPr>
              <w:ind w:left="454" w:hanging="360"/>
            </w:pPr>
            <w:r>
              <w:t xml:space="preserve"> уравнение электролиза водного раствора нитрата калия на </w:t>
            </w:r>
            <w:proofErr w:type="gramStart"/>
            <w:r>
              <w:t>инертных</w:t>
            </w:r>
            <w:proofErr w:type="gramEnd"/>
            <w:r>
              <w:t xml:space="preserve"> </w:t>
            </w:r>
          </w:p>
          <w:p w:rsidR="00FC187F" w:rsidRDefault="00FC187F" w:rsidP="00BB5932">
            <w:pPr>
              <w:ind w:left="454" w:hanging="360"/>
            </w:pPr>
            <w:proofErr w:type="gramStart"/>
            <w:r>
              <w:t>электродах</w:t>
            </w:r>
            <w:proofErr w:type="gramEnd"/>
            <w:r>
              <w:t>.</w:t>
            </w:r>
          </w:p>
          <w:p w:rsidR="00FC187F" w:rsidRPr="001C2911" w:rsidRDefault="00FC187F" w:rsidP="00BB5932">
            <w:r w:rsidRPr="00586D95">
              <w:t>Элементы ответа:</w:t>
            </w:r>
          </w:p>
          <w:p w:rsidR="00FC187F" w:rsidRPr="00FC187F" w:rsidRDefault="00FC187F" w:rsidP="00BB5932">
            <w:pPr>
              <w:shd w:val="clear" w:color="auto" w:fill="FFFFFF"/>
            </w:pPr>
            <w:r w:rsidRPr="00711CC9">
              <w:t>На катоде восстанавливаются молекулы воды, на аноде окисляются молекулы воды.</w:t>
            </w:r>
            <w:r>
              <w:t xml:space="preserve">                        </w:t>
            </w:r>
            <w:r>
              <w:rPr>
                <w:spacing w:val="-2"/>
                <w:lang w:val="en-US"/>
              </w:rPr>
              <w:t>KN</w:t>
            </w:r>
            <w:r w:rsidRPr="00711CC9">
              <w:rPr>
                <w:spacing w:val="-2"/>
                <w:lang w:val="en-US"/>
              </w:rPr>
              <w:t>O</w:t>
            </w:r>
            <w:r w:rsidRPr="00FC187F">
              <w:rPr>
                <w:spacing w:val="-2"/>
                <w:vertAlign w:val="subscript"/>
              </w:rPr>
              <w:t>3</w:t>
            </w:r>
            <w:r w:rsidRPr="00FC187F">
              <w:rPr>
                <w:spacing w:val="-2"/>
              </w:rPr>
              <w:t xml:space="preserve">, </w:t>
            </w:r>
            <w:r w:rsidRPr="00711CC9">
              <w:rPr>
                <w:spacing w:val="-2"/>
                <w:lang w:val="en-US"/>
              </w:rPr>
              <w:t>p</w:t>
            </w:r>
            <w:r w:rsidRPr="00FC187F">
              <w:rPr>
                <w:spacing w:val="-2"/>
              </w:rPr>
              <w:t>-</w:t>
            </w:r>
            <w:r w:rsidRPr="00711CC9">
              <w:rPr>
                <w:spacing w:val="-2"/>
                <w:lang w:val="en-US"/>
              </w:rPr>
              <w:t>p</w:t>
            </w:r>
          </w:p>
          <w:p w:rsidR="00FC187F" w:rsidRPr="00FC187F" w:rsidRDefault="00FC187F" w:rsidP="00BB5932">
            <w:pPr>
              <w:shd w:val="clear" w:color="auto" w:fill="FFFFFF"/>
              <w:tabs>
                <w:tab w:val="left" w:leader="hyphen" w:pos="1541"/>
              </w:tabs>
              <w:ind w:left="1996"/>
            </w:pPr>
            <w:r>
              <w:rPr>
                <w:spacing w:val="-2"/>
                <w:lang w:val="en-US"/>
              </w:rPr>
              <w:t>KN</w:t>
            </w:r>
            <w:r w:rsidRPr="00711CC9">
              <w:rPr>
                <w:spacing w:val="-2"/>
                <w:lang w:val="en-US"/>
              </w:rPr>
              <w:t>O</w:t>
            </w:r>
            <w:r w:rsidRPr="00FC187F">
              <w:rPr>
                <w:spacing w:val="-2"/>
                <w:vertAlign w:val="subscript"/>
              </w:rPr>
              <w:t>3</w:t>
            </w:r>
            <w:r w:rsidRPr="00FC187F">
              <w:rPr>
                <w:spacing w:val="-8"/>
              </w:rPr>
              <w:t xml:space="preserve"> →</w:t>
            </w:r>
            <w:r w:rsidRPr="00FC187F">
              <w:t xml:space="preserve"> </w:t>
            </w:r>
            <w:r>
              <w:rPr>
                <w:lang w:val="en-US"/>
              </w:rPr>
              <w:t>K</w:t>
            </w:r>
            <w:r w:rsidRPr="00FC187F">
              <w:rPr>
                <w:vertAlign w:val="superscript"/>
              </w:rPr>
              <w:t>+</w:t>
            </w:r>
            <w:r w:rsidRPr="00FC187F">
              <w:t xml:space="preserve"> + </w:t>
            </w:r>
            <w:r>
              <w:rPr>
                <w:lang w:val="en-US"/>
              </w:rPr>
              <w:t>N</w:t>
            </w:r>
            <w:r w:rsidRPr="00711CC9">
              <w:rPr>
                <w:lang w:val="en-US"/>
              </w:rPr>
              <w:t>O</w:t>
            </w:r>
            <w:r w:rsidRPr="00FC187F">
              <w:rPr>
                <w:vertAlign w:val="subscript"/>
              </w:rPr>
              <w:t>3</w:t>
            </w:r>
            <w:r w:rsidRPr="00FC187F">
              <w:t>¯ (</w:t>
            </w:r>
            <w:r w:rsidRPr="00711CC9">
              <w:t>ЭД</w:t>
            </w:r>
            <w:r w:rsidRPr="00FC187F">
              <w:t>)</w:t>
            </w:r>
          </w:p>
          <w:p w:rsidR="00FC187F" w:rsidRPr="00FC187F" w:rsidRDefault="00FC187F" w:rsidP="00BB5932">
            <w:pPr>
              <w:shd w:val="clear" w:color="auto" w:fill="FFFFFF"/>
              <w:tabs>
                <w:tab w:val="left" w:pos="1995"/>
              </w:tabs>
              <w:ind w:left="57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4053840</wp:posOffset>
                      </wp:positionH>
                      <wp:positionV relativeFrom="paragraph">
                        <wp:posOffset>200025</wp:posOffset>
                      </wp:positionV>
                      <wp:extent cx="0" cy="643890"/>
                      <wp:effectExtent l="9525" t="7620" r="9525" b="5715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4389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9.2pt,15.75pt" to="319.2pt,6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"/>
                  </w:pict>
                </mc:Fallback>
              </mc:AlternateContent>
            </w:r>
            <w:r w:rsidRPr="00711CC9">
              <w:t>Катод</w:t>
            </w:r>
            <w:r w:rsidRPr="00FC187F">
              <w:t>:</w:t>
            </w:r>
            <w:r w:rsidRPr="00FC187F">
              <w:tab/>
            </w:r>
            <w:r>
              <w:rPr>
                <w:lang w:val="en-US"/>
              </w:rPr>
              <w:t>K</w:t>
            </w:r>
            <w:r w:rsidRPr="00FC187F">
              <w:rPr>
                <w:vertAlign w:val="superscript"/>
              </w:rPr>
              <w:t>+</w:t>
            </w:r>
            <w:r w:rsidRPr="00FC187F">
              <w:t xml:space="preserve">, </w:t>
            </w:r>
            <w:r w:rsidRPr="00711CC9">
              <w:rPr>
                <w:lang w:val="en-US"/>
              </w:rPr>
              <w:t>H</w:t>
            </w:r>
            <w:r w:rsidRPr="00FC187F">
              <w:rPr>
                <w:vertAlign w:val="subscript"/>
              </w:rPr>
              <w:t>2</w:t>
            </w:r>
            <w:r w:rsidRPr="00711CC9">
              <w:rPr>
                <w:lang w:val="en-US"/>
              </w:rPr>
              <w:t>O</w:t>
            </w:r>
          </w:p>
          <w:p w:rsidR="00FC187F" w:rsidRPr="00FC187F" w:rsidRDefault="00FC187F" w:rsidP="00BB5932">
            <w:pPr>
              <w:shd w:val="clear" w:color="auto" w:fill="FFFFFF"/>
              <w:tabs>
                <w:tab w:val="left" w:leader="hyphen" w:pos="2750"/>
                <w:tab w:val="left" w:pos="6498"/>
              </w:tabs>
              <w:ind w:left="1881"/>
            </w:pPr>
            <w:r w:rsidRPr="00FC187F">
              <w:t>2</w:t>
            </w:r>
            <w:r w:rsidRPr="00711CC9">
              <w:rPr>
                <w:lang w:val="en-US"/>
              </w:rPr>
              <w:t>H</w:t>
            </w:r>
            <w:r w:rsidRPr="00FC187F">
              <w:rPr>
                <w:vertAlign w:val="subscript"/>
              </w:rPr>
              <w:t>2</w:t>
            </w:r>
            <w:r w:rsidRPr="00711CC9">
              <w:rPr>
                <w:lang w:val="en-US"/>
              </w:rPr>
              <w:t>O</w:t>
            </w:r>
            <w:r w:rsidRPr="00FC187F">
              <w:t xml:space="preserve"> + </w:t>
            </w:r>
            <w:r w:rsidRPr="00FC187F">
              <w:rPr>
                <w:i/>
                <w:iCs/>
              </w:rPr>
              <w:t>2</w:t>
            </w:r>
            <w:r w:rsidRPr="00711CC9">
              <w:rPr>
                <w:i/>
                <w:iCs/>
                <w:lang w:val="en-US"/>
              </w:rPr>
              <w:t>e</w:t>
            </w:r>
            <w:r w:rsidRPr="00FC187F">
              <w:rPr>
                <w:i/>
                <w:iCs/>
              </w:rPr>
              <w:t xml:space="preserve"> </w:t>
            </w:r>
            <w:r w:rsidRPr="00FC187F">
              <w:rPr>
                <w:iCs/>
              </w:rPr>
              <w:t>→</w:t>
            </w:r>
            <w:r w:rsidRPr="00FC187F">
              <w:rPr>
                <w:spacing w:val="-1"/>
              </w:rPr>
              <w:t xml:space="preserve"> 20</w:t>
            </w:r>
            <w:r w:rsidRPr="00711CC9">
              <w:rPr>
                <w:spacing w:val="-1"/>
                <w:lang w:val="en-US"/>
              </w:rPr>
              <w:t>H</w:t>
            </w:r>
            <w:r w:rsidRPr="00FC187F">
              <w:rPr>
                <w:spacing w:val="-1"/>
              </w:rPr>
              <w:t xml:space="preserve">¯ + </w:t>
            </w:r>
            <w:r w:rsidRPr="00711CC9">
              <w:rPr>
                <w:spacing w:val="-1"/>
                <w:lang w:val="en-US"/>
              </w:rPr>
              <w:t>H</w:t>
            </w:r>
            <w:r w:rsidRPr="00FC187F">
              <w:rPr>
                <w:spacing w:val="-1"/>
                <w:vertAlign w:val="subscript"/>
              </w:rPr>
              <w:t>2</w:t>
            </w:r>
            <w:r w:rsidRPr="00FC187F">
              <w:rPr>
                <w:spacing w:val="-1"/>
              </w:rPr>
              <w:t>° (</w:t>
            </w:r>
            <w:r w:rsidRPr="00711CC9">
              <w:rPr>
                <w:spacing w:val="-1"/>
              </w:rPr>
              <w:t>восстановление</w:t>
            </w:r>
            <w:r w:rsidRPr="00FC187F">
              <w:rPr>
                <w:spacing w:val="-1"/>
              </w:rPr>
              <w:t xml:space="preserve">) </w:t>
            </w:r>
            <w:r w:rsidRPr="00FC187F">
              <w:rPr>
                <w:spacing w:val="-1"/>
              </w:rPr>
              <w:tab/>
              <w:t>2</w:t>
            </w:r>
          </w:p>
          <w:p w:rsidR="00FC187F" w:rsidRPr="00FC187F" w:rsidRDefault="00FC187F" w:rsidP="00BB5932">
            <w:pPr>
              <w:shd w:val="clear" w:color="auto" w:fill="FFFFFF"/>
              <w:tabs>
                <w:tab w:val="left" w:pos="1995"/>
              </w:tabs>
              <w:ind w:left="570"/>
            </w:pPr>
            <w:r w:rsidRPr="00711CC9">
              <w:rPr>
                <w:spacing w:val="-1"/>
              </w:rPr>
              <w:t>Анод</w:t>
            </w:r>
            <w:r w:rsidRPr="00FC187F">
              <w:rPr>
                <w:spacing w:val="-1"/>
              </w:rPr>
              <w:t>:</w:t>
            </w:r>
            <w:r w:rsidRPr="00FC187F">
              <w:rPr>
                <w:spacing w:val="-1"/>
              </w:rPr>
              <w:tab/>
            </w:r>
            <w:r>
              <w:rPr>
                <w:spacing w:val="-1"/>
                <w:lang w:val="en-US"/>
              </w:rPr>
              <w:t>N</w:t>
            </w:r>
            <w:r w:rsidRPr="00711CC9">
              <w:rPr>
                <w:spacing w:val="-1"/>
                <w:lang w:val="en-US"/>
              </w:rPr>
              <w:t>O</w:t>
            </w:r>
            <w:r w:rsidRPr="00FC187F">
              <w:rPr>
                <w:spacing w:val="-1"/>
                <w:vertAlign w:val="subscript"/>
              </w:rPr>
              <w:t>3</w:t>
            </w:r>
            <w:r w:rsidRPr="00FC187F">
              <w:rPr>
                <w:spacing w:val="-1"/>
              </w:rPr>
              <w:t xml:space="preserve">¯, </w:t>
            </w:r>
            <w:r w:rsidRPr="00711CC9">
              <w:rPr>
                <w:spacing w:val="-1"/>
                <w:lang w:val="en-US"/>
              </w:rPr>
              <w:t>H</w:t>
            </w:r>
            <w:r w:rsidRPr="00FC187F">
              <w:rPr>
                <w:spacing w:val="-1"/>
                <w:vertAlign w:val="subscript"/>
              </w:rPr>
              <w:t>2</w:t>
            </w:r>
            <w:r w:rsidRPr="00711CC9">
              <w:rPr>
                <w:spacing w:val="-1"/>
                <w:lang w:val="en-US"/>
              </w:rPr>
              <w:t>O</w:t>
            </w:r>
          </w:p>
          <w:p w:rsidR="00FC187F" w:rsidRPr="00FC187F" w:rsidRDefault="00FC187F" w:rsidP="00BB5932">
            <w:pPr>
              <w:shd w:val="clear" w:color="auto" w:fill="FFFFFF"/>
              <w:tabs>
                <w:tab w:val="left" w:leader="hyphen" w:pos="2750"/>
                <w:tab w:val="left" w:pos="6498"/>
              </w:tabs>
              <w:ind w:left="1881"/>
            </w:pPr>
            <w:r w:rsidRPr="00FC187F">
              <w:t>2</w:t>
            </w:r>
            <w:r w:rsidRPr="00711CC9">
              <w:rPr>
                <w:lang w:val="en-US"/>
              </w:rPr>
              <w:t>H</w:t>
            </w:r>
            <w:r w:rsidRPr="00FC187F">
              <w:rPr>
                <w:vertAlign w:val="subscript"/>
              </w:rPr>
              <w:t>2</w:t>
            </w:r>
            <w:r w:rsidRPr="00711CC9">
              <w:rPr>
                <w:lang w:val="en-US"/>
              </w:rPr>
              <w:t>O</w:t>
            </w:r>
            <w:r w:rsidRPr="00FC187F">
              <w:t xml:space="preserve"> – 4</w:t>
            </w:r>
            <w:r w:rsidRPr="00711CC9">
              <w:rPr>
                <w:lang w:val="en-US"/>
              </w:rPr>
              <w:t>e</w:t>
            </w:r>
            <w:r w:rsidRPr="00FC187F">
              <w:t xml:space="preserve"> → </w:t>
            </w:r>
            <w:r w:rsidRPr="00711CC9">
              <w:rPr>
                <w:lang w:val="en-US"/>
              </w:rPr>
              <w:t>O</w:t>
            </w:r>
            <w:r w:rsidRPr="00FC187F">
              <w:rPr>
                <w:vertAlign w:val="subscript"/>
              </w:rPr>
              <w:t>2</w:t>
            </w:r>
            <w:r w:rsidRPr="00FC187F">
              <w:t>° + 4</w:t>
            </w:r>
            <w:r w:rsidRPr="00711CC9">
              <w:rPr>
                <w:lang w:val="en-US"/>
              </w:rPr>
              <w:t>H</w:t>
            </w:r>
            <w:r w:rsidRPr="00FC187F">
              <w:rPr>
                <w:vertAlign w:val="superscript"/>
              </w:rPr>
              <w:t>+</w:t>
            </w:r>
            <w:r w:rsidRPr="00FC187F">
              <w:t xml:space="preserve"> (</w:t>
            </w:r>
            <w:r w:rsidRPr="00711CC9">
              <w:t>окисление</w:t>
            </w:r>
            <w:r w:rsidRPr="00FC187F">
              <w:t>)</w:t>
            </w:r>
            <w:r w:rsidRPr="00FC187F">
              <w:tab/>
              <w:t>1</w:t>
            </w:r>
          </w:p>
          <w:p w:rsidR="00FC187F" w:rsidRPr="00711CC9" w:rsidRDefault="00FC187F" w:rsidP="00BB5932">
            <w:pPr>
              <w:shd w:val="clear" w:color="auto" w:fill="FFFFFF"/>
              <w:ind w:left="1881"/>
              <w:rPr>
                <w:lang w:val="en-US"/>
              </w:rPr>
            </w:pPr>
            <w:r w:rsidRPr="00711CC9">
              <w:rPr>
                <w:lang w:val="en-US"/>
              </w:rPr>
              <w:t>4H</w:t>
            </w:r>
            <w:r w:rsidRPr="00711CC9">
              <w:rPr>
                <w:vertAlign w:val="subscript"/>
                <w:lang w:val="en-US"/>
              </w:rPr>
              <w:t>2</w:t>
            </w:r>
            <w:r w:rsidRPr="00711CC9">
              <w:rPr>
                <w:lang w:val="en-US"/>
              </w:rPr>
              <w:t>O + 2H</w:t>
            </w:r>
            <w:r w:rsidRPr="00711CC9">
              <w:rPr>
                <w:vertAlign w:val="subscript"/>
                <w:lang w:val="en-US"/>
              </w:rPr>
              <w:t>2</w:t>
            </w:r>
            <w:r w:rsidRPr="00711CC9">
              <w:rPr>
                <w:lang w:val="en-US"/>
              </w:rPr>
              <w:t>O → 40H¯ + 2H</w:t>
            </w:r>
            <w:r w:rsidRPr="00711CC9">
              <w:rPr>
                <w:vertAlign w:val="subscript"/>
                <w:lang w:val="en-US"/>
              </w:rPr>
              <w:t>2</w:t>
            </w:r>
            <w:r w:rsidRPr="00711CC9">
              <w:rPr>
                <w:lang w:val="en-US"/>
              </w:rPr>
              <w:t>º + O</w:t>
            </w:r>
            <w:r w:rsidRPr="00711CC9">
              <w:rPr>
                <w:vertAlign w:val="subscript"/>
                <w:lang w:val="en-US"/>
              </w:rPr>
              <w:t>2</w:t>
            </w:r>
            <w:r w:rsidRPr="00711CC9">
              <w:rPr>
                <w:lang w:val="en-US"/>
              </w:rPr>
              <w:t>º + 4H</w:t>
            </w:r>
            <w:r w:rsidRPr="00711CC9">
              <w:rPr>
                <w:vertAlign w:val="superscript"/>
                <w:lang w:val="en-US"/>
              </w:rPr>
              <w:t>+</w:t>
            </w:r>
          </w:p>
          <w:p w:rsidR="00FC187F" w:rsidRPr="001C2911" w:rsidRDefault="00FC187F" w:rsidP="00BB5932">
            <w:pPr>
              <w:shd w:val="clear" w:color="auto" w:fill="FFFFFF"/>
              <w:ind w:left="1881"/>
              <w:rPr>
                <w:lang w:val="en-US"/>
              </w:rPr>
            </w:pPr>
            <w:r w:rsidRPr="00711CC9">
              <w:rPr>
                <w:lang w:val="en-US"/>
              </w:rPr>
              <w:t>2</w:t>
            </w:r>
            <w:r w:rsidRPr="00711CC9">
              <w:t>Н</w:t>
            </w:r>
            <w:r w:rsidRPr="00711CC9">
              <w:rPr>
                <w:vertAlign w:val="subscript"/>
                <w:lang w:val="en-US"/>
              </w:rPr>
              <w:t>2</w:t>
            </w:r>
            <w:r w:rsidRPr="00711CC9">
              <w:t>О</w:t>
            </w:r>
            <w:r w:rsidRPr="00711CC9">
              <w:rPr>
                <w:lang w:val="en-US"/>
              </w:rPr>
              <w:t xml:space="preserve"> →  2H</w:t>
            </w:r>
            <w:r w:rsidRPr="00711CC9">
              <w:rPr>
                <w:vertAlign w:val="subscript"/>
                <w:lang w:val="en-US"/>
              </w:rPr>
              <w:t>2</w:t>
            </w:r>
            <w:r w:rsidRPr="00711CC9">
              <w:rPr>
                <w:lang w:val="en-US"/>
              </w:rPr>
              <w:t>º↑ + O</w:t>
            </w:r>
            <w:r w:rsidRPr="00711CC9">
              <w:rPr>
                <w:vertAlign w:val="subscript"/>
                <w:lang w:val="en-US"/>
              </w:rPr>
              <w:t>2</w:t>
            </w:r>
            <w:r w:rsidRPr="00711CC9">
              <w:rPr>
                <w:lang w:val="en-US"/>
              </w:rPr>
              <w:t>º↑</w:t>
            </w:r>
          </w:p>
        </w:tc>
        <w:tc>
          <w:tcPr>
            <w:tcW w:w="1077" w:type="dxa"/>
          </w:tcPr>
          <w:p w:rsidR="00FC187F" w:rsidRDefault="00FC187F" w:rsidP="00BB5932">
            <w:pPr>
              <w:ind w:left="360" w:hanging="360"/>
              <w:rPr>
                <w:lang w:val="en-US"/>
              </w:rPr>
            </w:pPr>
          </w:p>
          <w:p w:rsidR="00FC187F" w:rsidRDefault="00FC187F" w:rsidP="00BB5932">
            <w:pPr>
              <w:ind w:left="360" w:hanging="360"/>
              <w:rPr>
                <w:lang w:val="en-US"/>
              </w:rPr>
            </w:pPr>
          </w:p>
          <w:p w:rsidR="00FC187F" w:rsidRDefault="00FC187F" w:rsidP="00BB5932">
            <w:pPr>
              <w:ind w:left="360" w:hanging="360"/>
              <w:rPr>
                <w:lang w:val="en-US"/>
              </w:rPr>
            </w:pPr>
          </w:p>
          <w:p w:rsidR="00FC187F" w:rsidRDefault="00FC187F" w:rsidP="00BB5932">
            <w:pPr>
              <w:ind w:left="360" w:hanging="360"/>
              <w:rPr>
                <w:lang w:val="en-US"/>
              </w:rPr>
            </w:pPr>
          </w:p>
          <w:p w:rsidR="00FC187F" w:rsidRDefault="00FC187F" w:rsidP="00BB5932">
            <w:pPr>
              <w:ind w:left="360" w:hanging="360"/>
              <w:rPr>
                <w:lang w:val="en-US"/>
              </w:rPr>
            </w:pPr>
          </w:p>
          <w:p w:rsidR="00FC187F" w:rsidRDefault="00FC187F" w:rsidP="00BB5932">
            <w:pPr>
              <w:ind w:left="360" w:hanging="360"/>
              <w:rPr>
                <w:lang w:val="en-US"/>
              </w:rPr>
            </w:pPr>
          </w:p>
          <w:p w:rsidR="00FC187F" w:rsidRPr="001C2911" w:rsidRDefault="00FC187F" w:rsidP="00BB5932">
            <w:pPr>
              <w:ind w:left="360" w:hanging="360"/>
            </w:pPr>
            <w:r>
              <w:t>1б</w:t>
            </w:r>
          </w:p>
          <w:p w:rsidR="00FC187F" w:rsidRDefault="00FC187F" w:rsidP="00BB5932">
            <w:pPr>
              <w:ind w:left="360" w:hanging="360"/>
            </w:pPr>
          </w:p>
          <w:p w:rsidR="00FC187F" w:rsidRPr="001C2911" w:rsidRDefault="00FC187F" w:rsidP="00BB5932">
            <w:pPr>
              <w:ind w:left="360" w:hanging="360"/>
            </w:pPr>
            <w:r>
              <w:rPr>
                <w:lang w:val="en-US"/>
              </w:rPr>
              <w:t>1</w:t>
            </w:r>
            <w:r>
              <w:t>б</w:t>
            </w:r>
          </w:p>
          <w:p w:rsidR="00FC187F" w:rsidRDefault="00FC187F" w:rsidP="00BB5932">
            <w:pPr>
              <w:ind w:left="360" w:hanging="360"/>
              <w:rPr>
                <w:lang w:val="en-US"/>
              </w:rPr>
            </w:pPr>
          </w:p>
          <w:p w:rsidR="00FC187F" w:rsidRDefault="00FC187F" w:rsidP="00BB5932">
            <w:pPr>
              <w:ind w:left="360" w:hanging="360"/>
            </w:pPr>
            <w:r>
              <w:rPr>
                <w:lang w:val="en-US"/>
              </w:rPr>
              <w:t>1</w:t>
            </w:r>
            <w:r>
              <w:t>б</w:t>
            </w:r>
          </w:p>
          <w:p w:rsidR="00FC187F" w:rsidRDefault="00FC187F" w:rsidP="00BB5932">
            <w:pPr>
              <w:ind w:left="360" w:hanging="360"/>
            </w:pPr>
          </w:p>
          <w:p w:rsidR="00FC187F" w:rsidRPr="001C2911" w:rsidRDefault="00FC187F" w:rsidP="00BB5932">
            <w:pPr>
              <w:ind w:left="360" w:hanging="360"/>
            </w:pPr>
            <w:r>
              <w:t>1б</w:t>
            </w:r>
          </w:p>
        </w:tc>
      </w:tr>
      <w:tr w:rsidR="00FC187F" w:rsidRPr="00586D95" w:rsidTr="00BB5932">
        <w:tc>
          <w:tcPr>
            <w:tcW w:w="8494" w:type="dxa"/>
          </w:tcPr>
          <w:p w:rsidR="00FC187F" w:rsidRPr="00586D95" w:rsidRDefault="00FC187F" w:rsidP="00BB5932">
            <w:pPr>
              <w:ind w:left="360" w:hanging="360"/>
            </w:pPr>
            <w:r w:rsidRPr="00586D95">
              <w:t>Ответ правильный и полный, включает все названные выше элементы</w:t>
            </w:r>
          </w:p>
        </w:tc>
        <w:tc>
          <w:tcPr>
            <w:tcW w:w="1077" w:type="dxa"/>
          </w:tcPr>
          <w:p w:rsidR="00FC187F" w:rsidRPr="001C2911" w:rsidRDefault="00FC187F" w:rsidP="00BB5932">
            <w:pPr>
              <w:ind w:left="360" w:hanging="360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FC187F" w:rsidRPr="00586D95" w:rsidTr="00BB5932">
        <w:tc>
          <w:tcPr>
            <w:tcW w:w="8494" w:type="dxa"/>
          </w:tcPr>
          <w:p w:rsidR="00FC187F" w:rsidRPr="00586D95" w:rsidRDefault="00FC187F" w:rsidP="00BB5932">
            <w:pPr>
              <w:pStyle w:val="a5"/>
            </w:pPr>
            <w:r w:rsidRPr="00586D95">
              <w:t xml:space="preserve">Правильно </w:t>
            </w:r>
            <w:proofErr w:type="gramStart"/>
            <w:r w:rsidRPr="00586D95">
              <w:t>записаны</w:t>
            </w:r>
            <w:proofErr w:type="gramEnd"/>
            <w:r w:rsidRPr="00586D95">
              <w:t xml:space="preserve"> 3 элемента ответа</w:t>
            </w:r>
          </w:p>
        </w:tc>
        <w:tc>
          <w:tcPr>
            <w:tcW w:w="1077" w:type="dxa"/>
          </w:tcPr>
          <w:p w:rsidR="00FC187F" w:rsidRPr="00586D95" w:rsidRDefault="00FC187F" w:rsidP="00BB5932">
            <w:pPr>
              <w:pStyle w:val="a5"/>
            </w:pPr>
            <w:r w:rsidRPr="00586D95">
              <w:t>3</w:t>
            </w:r>
          </w:p>
        </w:tc>
      </w:tr>
      <w:tr w:rsidR="00FC187F" w:rsidRPr="00586D95" w:rsidTr="00BB5932">
        <w:tc>
          <w:tcPr>
            <w:tcW w:w="8494" w:type="dxa"/>
          </w:tcPr>
          <w:p w:rsidR="00FC187F" w:rsidRPr="00586D95" w:rsidRDefault="00FC187F" w:rsidP="00BB5932">
            <w:pPr>
              <w:pStyle w:val="a5"/>
            </w:pPr>
            <w:r w:rsidRPr="00586D95">
              <w:t>Правильно записано 2 элемента ответа</w:t>
            </w:r>
          </w:p>
        </w:tc>
        <w:tc>
          <w:tcPr>
            <w:tcW w:w="1077" w:type="dxa"/>
          </w:tcPr>
          <w:p w:rsidR="00FC187F" w:rsidRPr="00586D95" w:rsidRDefault="00FC187F" w:rsidP="00BB5932">
            <w:pPr>
              <w:pStyle w:val="a5"/>
            </w:pPr>
            <w:r w:rsidRPr="00586D95">
              <w:t>2</w:t>
            </w:r>
          </w:p>
        </w:tc>
      </w:tr>
      <w:tr w:rsidR="00FC187F" w:rsidRPr="00586D95" w:rsidTr="00BB5932">
        <w:tc>
          <w:tcPr>
            <w:tcW w:w="8494" w:type="dxa"/>
          </w:tcPr>
          <w:p w:rsidR="00FC187F" w:rsidRPr="00586D95" w:rsidRDefault="00FC187F" w:rsidP="00BB5932">
            <w:pPr>
              <w:pStyle w:val="a5"/>
            </w:pPr>
            <w:r w:rsidRPr="00586D95">
              <w:t>Правильно записан 1 элемент ответа</w:t>
            </w:r>
          </w:p>
        </w:tc>
        <w:tc>
          <w:tcPr>
            <w:tcW w:w="1077" w:type="dxa"/>
          </w:tcPr>
          <w:p w:rsidR="00FC187F" w:rsidRPr="00586D95" w:rsidRDefault="00FC187F" w:rsidP="00BB5932">
            <w:pPr>
              <w:pStyle w:val="a5"/>
            </w:pPr>
            <w:r w:rsidRPr="00586D95">
              <w:t>1</w:t>
            </w:r>
          </w:p>
        </w:tc>
      </w:tr>
      <w:tr w:rsidR="00FC187F" w:rsidRPr="00586D95" w:rsidTr="00BB5932">
        <w:tc>
          <w:tcPr>
            <w:tcW w:w="8494" w:type="dxa"/>
          </w:tcPr>
          <w:p w:rsidR="00FC187F" w:rsidRPr="00586D95" w:rsidRDefault="00FC187F" w:rsidP="00BB5932">
            <w:pPr>
              <w:pStyle w:val="a5"/>
            </w:pPr>
            <w:r w:rsidRPr="00586D95">
              <w:t>Все элементы ответа записаны неверно</w:t>
            </w:r>
          </w:p>
        </w:tc>
        <w:tc>
          <w:tcPr>
            <w:tcW w:w="1077" w:type="dxa"/>
          </w:tcPr>
          <w:p w:rsidR="00FC187F" w:rsidRPr="00586D95" w:rsidRDefault="00FC187F" w:rsidP="00BB5932">
            <w:pPr>
              <w:pStyle w:val="a5"/>
            </w:pPr>
            <w:r w:rsidRPr="00586D95">
              <w:t>0</w:t>
            </w:r>
          </w:p>
        </w:tc>
      </w:tr>
      <w:tr w:rsidR="00FC187F" w:rsidRPr="00586D95" w:rsidTr="00BB5932">
        <w:tc>
          <w:tcPr>
            <w:tcW w:w="8494" w:type="dxa"/>
          </w:tcPr>
          <w:p w:rsidR="00FC187F" w:rsidRPr="00586D95" w:rsidRDefault="00FC187F" w:rsidP="00BB5932">
            <w:pPr>
              <w:ind w:left="360" w:hanging="360"/>
            </w:pPr>
            <w:r w:rsidRPr="00586D95">
              <w:t xml:space="preserve">Содержание верного ответа  </w:t>
            </w:r>
            <w:r w:rsidRPr="00446804">
              <w:rPr>
                <w:b/>
              </w:rPr>
              <w:t>задания</w:t>
            </w:r>
            <w:r>
              <w:rPr>
                <w:b/>
              </w:rPr>
              <w:t>8</w:t>
            </w:r>
            <w:r w:rsidRPr="00586D95">
              <w:t xml:space="preserve"> и указания по его оцениванию</w:t>
            </w:r>
          </w:p>
        </w:tc>
        <w:tc>
          <w:tcPr>
            <w:tcW w:w="1077" w:type="dxa"/>
          </w:tcPr>
          <w:p w:rsidR="00FC187F" w:rsidRPr="00586D95" w:rsidRDefault="00FC187F" w:rsidP="00BB5932">
            <w:pPr>
              <w:ind w:left="360" w:hanging="360"/>
            </w:pPr>
            <w:r w:rsidRPr="00586D95">
              <w:t>Баллы</w:t>
            </w:r>
          </w:p>
        </w:tc>
      </w:tr>
      <w:tr w:rsidR="00FC187F" w:rsidRPr="00D036DD" w:rsidTr="00BB5932">
        <w:tc>
          <w:tcPr>
            <w:tcW w:w="8494" w:type="dxa"/>
          </w:tcPr>
          <w:p w:rsidR="00FC187F" w:rsidRDefault="00FC187F" w:rsidP="00BB5932">
            <w:r>
              <w:t xml:space="preserve">С какими из перечисленных веществ будет реагировать концентрированная серная кислота: </w:t>
            </w:r>
            <w:r>
              <w:rPr>
                <w:lang w:val="en-US"/>
              </w:rPr>
              <w:t>H</w:t>
            </w:r>
            <w:r w:rsidRPr="004A4963">
              <w:rPr>
                <w:vertAlign w:val="subscript"/>
              </w:rPr>
              <w:t>2</w:t>
            </w:r>
            <w:r>
              <w:rPr>
                <w:lang w:val="en-US"/>
              </w:rPr>
              <w:t>SO</w:t>
            </w:r>
            <w:r w:rsidRPr="004A4963">
              <w:rPr>
                <w:vertAlign w:val="subscript"/>
              </w:rPr>
              <w:t>4</w:t>
            </w:r>
            <w:r w:rsidRPr="00D036DD">
              <w:rPr>
                <w:vertAlign w:val="subscript"/>
              </w:rPr>
              <w:t xml:space="preserve"> </w:t>
            </w:r>
            <w:r w:rsidRPr="00D036DD">
              <w:t>(</w:t>
            </w:r>
            <w:r>
              <w:rPr>
                <w:lang w:val="en-US"/>
              </w:rPr>
              <w:t>h</w:t>
            </w:r>
            <w:r w:rsidRPr="00D036DD">
              <w:t>-</w:t>
            </w:r>
            <w:r>
              <w:rPr>
                <w:lang w:val="en-US"/>
              </w:rPr>
              <w:t>h</w:t>
            </w:r>
            <w:r w:rsidRPr="00D036DD">
              <w:t>)</w:t>
            </w:r>
            <w:r>
              <w:t xml:space="preserve">, </w:t>
            </w:r>
            <w:proofErr w:type="gramStart"/>
            <w:r>
              <w:rPr>
                <w:lang w:val="en-US"/>
              </w:rPr>
              <w:t>Al</w:t>
            </w:r>
            <w:r>
              <w:t>(</w:t>
            </w:r>
            <w:proofErr w:type="gramEnd"/>
            <w:r>
              <w:rPr>
                <w:lang w:val="en-US"/>
              </w:rPr>
              <w:t>OH</w:t>
            </w:r>
            <w:r>
              <w:t>)</w:t>
            </w:r>
            <w:r>
              <w:rPr>
                <w:vertAlign w:val="subscript"/>
              </w:rPr>
              <w:t>3</w:t>
            </w:r>
            <w:r>
              <w:t xml:space="preserve">, </w:t>
            </w:r>
            <w:r>
              <w:rPr>
                <w:lang w:val="en-US"/>
              </w:rPr>
              <w:t>KOH</w:t>
            </w:r>
            <w:r>
              <w:t xml:space="preserve">, </w:t>
            </w:r>
            <w:r>
              <w:rPr>
                <w:lang w:val="en-US"/>
              </w:rPr>
              <w:t>B</w:t>
            </w:r>
            <w:r>
              <w:rPr>
                <w:vertAlign w:val="subscript"/>
              </w:rPr>
              <w:t>2</w:t>
            </w:r>
            <w:r>
              <w:rPr>
                <w:lang w:val="en-US"/>
              </w:rPr>
              <w:t>O</w:t>
            </w:r>
            <w:r>
              <w:rPr>
                <w:vertAlign w:val="subscript"/>
              </w:rPr>
              <w:t>3</w:t>
            </w:r>
            <w:r>
              <w:t xml:space="preserve">, </w:t>
            </w:r>
            <w:proofErr w:type="spellStart"/>
            <w:r>
              <w:rPr>
                <w:lang w:val="en-US"/>
              </w:rPr>
              <w:t>MgO</w:t>
            </w:r>
            <w:proofErr w:type="spellEnd"/>
            <w:r>
              <w:t xml:space="preserve">, </w:t>
            </w:r>
            <w:r>
              <w:rPr>
                <w:lang w:val="en-US"/>
              </w:rPr>
              <w:t>C</w:t>
            </w:r>
            <w:r>
              <w:t xml:space="preserve">, </w:t>
            </w:r>
            <w:r>
              <w:rPr>
                <w:lang w:val="en-US"/>
              </w:rPr>
              <w:t>Mg</w:t>
            </w:r>
            <w:r>
              <w:t xml:space="preserve">, </w:t>
            </w:r>
            <w:proofErr w:type="spellStart"/>
            <w:r>
              <w:rPr>
                <w:lang w:val="en-US"/>
              </w:rPr>
              <w:t>BaCl</w:t>
            </w:r>
            <w:proofErr w:type="spellEnd"/>
            <w:r>
              <w:rPr>
                <w:vertAlign w:val="subscript"/>
              </w:rPr>
              <w:t>2</w:t>
            </w:r>
            <w:r>
              <w:t xml:space="preserve">, </w:t>
            </w:r>
            <w:r>
              <w:rPr>
                <w:lang w:val="en-US"/>
              </w:rPr>
              <w:t>Cu</w:t>
            </w:r>
            <w:r>
              <w:t xml:space="preserve"> ?</w:t>
            </w:r>
          </w:p>
          <w:p w:rsidR="00FC187F" w:rsidRDefault="00FC187F" w:rsidP="00BB5932">
            <w:r>
              <w:t>Для одной реакц</w:t>
            </w:r>
            <w:proofErr w:type="gramStart"/>
            <w:r>
              <w:t>ии ио</w:t>
            </w:r>
            <w:proofErr w:type="gramEnd"/>
            <w:r>
              <w:t>нного обмена написать полное и сокращенное ионное уравнение.</w:t>
            </w:r>
          </w:p>
          <w:p w:rsidR="00FC187F" w:rsidRPr="00FC187F" w:rsidRDefault="00FC187F" w:rsidP="00BB5932">
            <w:pPr>
              <w:rPr>
                <w:lang w:val="en-US"/>
              </w:rPr>
            </w:pPr>
            <w:r w:rsidRPr="00586D95">
              <w:t>Элементы</w:t>
            </w:r>
            <w:r w:rsidRPr="00FC187F">
              <w:rPr>
                <w:lang w:val="en-US"/>
              </w:rPr>
              <w:t xml:space="preserve"> </w:t>
            </w:r>
            <w:r w:rsidRPr="00586D95">
              <w:t>ответа</w:t>
            </w:r>
            <w:r w:rsidRPr="00FC187F">
              <w:rPr>
                <w:lang w:val="en-US"/>
              </w:rPr>
              <w:t>:</w:t>
            </w:r>
          </w:p>
          <w:p w:rsidR="00FC187F" w:rsidRPr="00D036DD" w:rsidRDefault="00FC187F" w:rsidP="00BB5932">
            <w:pPr>
              <w:ind w:left="360" w:hanging="360"/>
              <w:rPr>
                <w:lang w:val="en-US"/>
              </w:rPr>
            </w:pPr>
            <w:r w:rsidRPr="00D036DD">
              <w:rPr>
                <w:lang w:val="en-US"/>
              </w:rPr>
              <w:t xml:space="preserve">1) </w:t>
            </w:r>
            <w:r>
              <w:rPr>
                <w:lang w:val="en-US"/>
              </w:rPr>
              <w:t>2Al</w:t>
            </w:r>
            <w:r w:rsidRPr="00D036DD">
              <w:rPr>
                <w:lang w:val="en-US"/>
              </w:rPr>
              <w:t>(</w:t>
            </w:r>
            <w:r>
              <w:rPr>
                <w:lang w:val="en-US"/>
              </w:rPr>
              <w:t>OH</w:t>
            </w:r>
            <w:r w:rsidRPr="00D036DD">
              <w:rPr>
                <w:lang w:val="en-US"/>
              </w:rPr>
              <w:t>)</w:t>
            </w:r>
            <w:r w:rsidRPr="00D036DD">
              <w:rPr>
                <w:vertAlign w:val="subscript"/>
                <w:lang w:val="en-US"/>
              </w:rPr>
              <w:t xml:space="preserve">3 </w:t>
            </w:r>
            <w:r w:rsidRPr="00D036DD">
              <w:rPr>
                <w:lang w:val="en-US"/>
              </w:rPr>
              <w:t xml:space="preserve">+ </w:t>
            </w:r>
            <w:r>
              <w:rPr>
                <w:lang w:val="en-US"/>
              </w:rPr>
              <w:t>3</w:t>
            </w:r>
            <w:r w:rsidRPr="00D036DD">
              <w:rPr>
                <w:lang w:val="en-US"/>
              </w:rPr>
              <w:t xml:space="preserve"> </w:t>
            </w:r>
            <w:r>
              <w:rPr>
                <w:lang w:val="en-US"/>
              </w:rPr>
              <w:t>H</w:t>
            </w:r>
            <w:r w:rsidRPr="00D036DD"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SO</w:t>
            </w:r>
            <w:r w:rsidRPr="00D036DD">
              <w:rPr>
                <w:vertAlign w:val="subscript"/>
                <w:lang w:val="en-US"/>
              </w:rPr>
              <w:t>4</w:t>
            </w:r>
            <w:r>
              <w:rPr>
                <w:lang w:val="en-US"/>
              </w:rPr>
              <w:t xml:space="preserve"> </w:t>
            </w:r>
            <w:r w:rsidRPr="00711CC9">
              <w:rPr>
                <w:lang w:val="en-US"/>
              </w:rPr>
              <w:t>→</w:t>
            </w:r>
            <w:r>
              <w:rPr>
                <w:lang w:val="en-US"/>
              </w:rPr>
              <w:t xml:space="preserve"> Al</w:t>
            </w:r>
            <w:r w:rsidRPr="00185DCF"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(SO</w:t>
            </w:r>
            <w:r w:rsidRPr="00185DCF">
              <w:rPr>
                <w:vertAlign w:val="subscript"/>
                <w:lang w:val="en-US"/>
              </w:rPr>
              <w:t>4</w:t>
            </w:r>
            <w:r>
              <w:rPr>
                <w:lang w:val="en-US"/>
              </w:rPr>
              <w:t>)</w:t>
            </w:r>
            <w:r w:rsidRPr="00185DCF">
              <w:rPr>
                <w:vertAlign w:val="subscript"/>
                <w:lang w:val="en-US"/>
              </w:rPr>
              <w:t>3</w:t>
            </w:r>
            <w:r>
              <w:rPr>
                <w:lang w:val="en-US"/>
              </w:rPr>
              <w:t xml:space="preserve"> + 6H</w:t>
            </w:r>
            <w:r w:rsidRPr="00185DCF"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O</w:t>
            </w:r>
          </w:p>
          <w:p w:rsidR="00FC187F" w:rsidRPr="00D036DD" w:rsidRDefault="00FC187F" w:rsidP="00BB5932">
            <w:pPr>
              <w:ind w:left="360" w:hanging="360"/>
              <w:rPr>
                <w:lang w:val="en-US"/>
              </w:rPr>
            </w:pPr>
            <w:r>
              <w:rPr>
                <w:lang w:val="en-US"/>
              </w:rPr>
              <w:t>2) 2KOH + H</w:t>
            </w:r>
            <w:r w:rsidRPr="00D036DD"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SO</w:t>
            </w:r>
            <w:r w:rsidRPr="00D036DD">
              <w:rPr>
                <w:vertAlign w:val="subscript"/>
                <w:lang w:val="en-US"/>
              </w:rPr>
              <w:t>4</w:t>
            </w:r>
            <w:r>
              <w:rPr>
                <w:lang w:val="en-US"/>
              </w:rPr>
              <w:t xml:space="preserve"> </w:t>
            </w:r>
            <w:r w:rsidRPr="00711CC9">
              <w:rPr>
                <w:lang w:val="en-US"/>
              </w:rPr>
              <w:t>→</w:t>
            </w:r>
            <w:r>
              <w:rPr>
                <w:lang w:val="en-US"/>
              </w:rPr>
              <w:t xml:space="preserve"> K</w:t>
            </w:r>
            <w:r w:rsidRPr="00185DCF"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SO</w:t>
            </w:r>
            <w:r w:rsidRPr="00185DCF">
              <w:rPr>
                <w:vertAlign w:val="subscript"/>
                <w:lang w:val="en-US"/>
              </w:rPr>
              <w:t>4</w:t>
            </w:r>
            <w:r>
              <w:rPr>
                <w:lang w:val="en-US"/>
              </w:rPr>
              <w:t xml:space="preserve"> + 2H</w:t>
            </w:r>
            <w:r w:rsidRPr="00185DCF"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O</w:t>
            </w:r>
          </w:p>
          <w:p w:rsidR="00FC187F" w:rsidRPr="00D036DD" w:rsidRDefault="00FC187F" w:rsidP="00BB5932">
            <w:pPr>
              <w:ind w:left="360" w:hanging="360"/>
              <w:rPr>
                <w:lang w:val="en-US"/>
              </w:rPr>
            </w:pPr>
            <w:r>
              <w:rPr>
                <w:lang w:val="en-US"/>
              </w:rPr>
              <w:t xml:space="preserve">3) </w:t>
            </w:r>
            <w:proofErr w:type="spellStart"/>
            <w:r>
              <w:rPr>
                <w:lang w:val="en-US"/>
              </w:rPr>
              <w:t>MgO</w:t>
            </w:r>
            <w:proofErr w:type="spellEnd"/>
            <w:r>
              <w:rPr>
                <w:lang w:val="en-US"/>
              </w:rPr>
              <w:t xml:space="preserve">  + H</w:t>
            </w:r>
            <w:r w:rsidRPr="00D036DD"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SO</w:t>
            </w:r>
            <w:r w:rsidRPr="00D036DD">
              <w:rPr>
                <w:vertAlign w:val="subscript"/>
                <w:lang w:val="en-US"/>
              </w:rPr>
              <w:t>4</w:t>
            </w:r>
            <w:r>
              <w:rPr>
                <w:lang w:val="en-US"/>
              </w:rPr>
              <w:t xml:space="preserve"> </w:t>
            </w:r>
            <w:r w:rsidRPr="00711CC9">
              <w:rPr>
                <w:lang w:val="en-US"/>
              </w:rPr>
              <w:t>→</w:t>
            </w:r>
            <w:r>
              <w:rPr>
                <w:lang w:val="en-US"/>
              </w:rPr>
              <w:t xml:space="preserve"> MgSO</w:t>
            </w:r>
            <w:r w:rsidRPr="00185DCF">
              <w:rPr>
                <w:vertAlign w:val="subscript"/>
                <w:lang w:val="en-US"/>
              </w:rPr>
              <w:t>4</w:t>
            </w:r>
            <w:r>
              <w:rPr>
                <w:lang w:val="en-US"/>
              </w:rPr>
              <w:t xml:space="preserve"> + H</w:t>
            </w:r>
            <w:r w:rsidRPr="00185DCF"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O</w:t>
            </w:r>
          </w:p>
          <w:p w:rsidR="00FC187F" w:rsidRPr="00D036DD" w:rsidRDefault="00FC187F" w:rsidP="00BB5932">
            <w:pPr>
              <w:ind w:left="360" w:hanging="360"/>
              <w:rPr>
                <w:lang w:val="en-US"/>
              </w:rPr>
            </w:pPr>
            <w:r>
              <w:rPr>
                <w:lang w:val="en-US"/>
              </w:rPr>
              <w:t>4) Mg  + H</w:t>
            </w:r>
            <w:r w:rsidRPr="00D036DD"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SO</w:t>
            </w:r>
            <w:r w:rsidRPr="00D036DD">
              <w:rPr>
                <w:vertAlign w:val="subscript"/>
                <w:lang w:val="en-US"/>
              </w:rPr>
              <w:t>4</w:t>
            </w:r>
            <w:r>
              <w:rPr>
                <w:lang w:val="en-US"/>
              </w:rPr>
              <w:t xml:space="preserve"> </w:t>
            </w:r>
            <w:r w:rsidRPr="00711CC9">
              <w:rPr>
                <w:lang w:val="en-US"/>
              </w:rPr>
              <w:t>→</w:t>
            </w:r>
            <w:r>
              <w:rPr>
                <w:lang w:val="en-US"/>
              </w:rPr>
              <w:t xml:space="preserve"> MgSO</w:t>
            </w:r>
            <w:r w:rsidRPr="00185DCF">
              <w:rPr>
                <w:vertAlign w:val="subscript"/>
                <w:lang w:val="en-US"/>
              </w:rPr>
              <w:t>4</w:t>
            </w:r>
            <w:r>
              <w:rPr>
                <w:lang w:val="en-US"/>
              </w:rPr>
              <w:t xml:space="preserve"> + H</w:t>
            </w:r>
            <w:r w:rsidRPr="00185DCF">
              <w:rPr>
                <w:vertAlign w:val="subscript"/>
                <w:lang w:val="en-US"/>
              </w:rPr>
              <w:t>2</w:t>
            </w:r>
          </w:p>
          <w:p w:rsidR="00FC187F" w:rsidRDefault="00FC187F" w:rsidP="00BB5932">
            <w:pPr>
              <w:ind w:left="360" w:hanging="360"/>
              <w:rPr>
                <w:lang w:val="en-US"/>
              </w:rPr>
            </w:pPr>
            <w:r>
              <w:rPr>
                <w:lang w:val="en-US"/>
              </w:rPr>
              <w:t>5) BaCl</w:t>
            </w:r>
            <w:r w:rsidRPr="00D036DD"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 xml:space="preserve"> +  H</w:t>
            </w:r>
            <w:r w:rsidRPr="00D036DD"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SO</w:t>
            </w:r>
            <w:r w:rsidRPr="00D036DD">
              <w:rPr>
                <w:vertAlign w:val="subscript"/>
                <w:lang w:val="en-US"/>
              </w:rPr>
              <w:t>4</w:t>
            </w:r>
            <w:r>
              <w:rPr>
                <w:lang w:val="en-US"/>
              </w:rPr>
              <w:t xml:space="preserve"> </w:t>
            </w:r>
            <w:r w:rsidRPr="00711CC9">
              <w:rPr>
                <w:lang w:val="en-US"/>
              </w:rPr>
              <w:t>→</w:t>
            </w:r>
            <w:r>
              <w:rPr>
                <w:lang w:val="en-US"/>
              </w:rPr>
              <w:t xml:space="preserve">  BaSO</w:t>
            </w:r>
            <w:r w:rsidRPr="00185DCF">
              <w:rPr>
                <w:vertAlign w:val="subscript"/>
                <w:lang w:val="en-US"/>
              </w:rPr>
              <w:t>4</w:t>
            </w:r>
            <w:r>
              <w:rPr>
                <w:lang w:val="en-US"/>
              </w:rPr>
              <w:t xml:space="preserve"> + 2HCl</w:t>
            </w:r>
          </w:p>
          <w:p w:rsidR="00FC187F" w:rsidRDefault="00FC187F" w:rsidP="00BB5932">
            <w:pPr>
              <w:ind w:left="360" w:hanging="360"/>
              <w:rPr>
                <w:lang w:val="en-US"/>
              </w:rPr>
            </w:pPr>
            <w:r>
              <w:rPr>
                <w:lang w:val="en-US"/>
              </w:rPr>
              <w:t xml:space="preserve">   Ba</w:t>
            </w:r>
            <w:r w:rsidRPr="00185DCF">
              <w:rPr>
                <w:vertAlign w:val="superscript"/>
                <w:lang w:val="en-US"/>
              </w:rPr>
              <w:t xml:space="preserve">2+ </w:t>
            </w:r>
            <w:r>
              <w:rPr>
                <w:lang w:val="en-US"/>
              </w:rPr>
              <w:t>+ 2Cl</w:t>
            </w:r>
            <w:r w:rsidRPr="00185DCF">
              <w:rPr>
                <w:vertAlign w:val="superscript"/>
                <w:lang w:val="en-US"/>
              </w:rPr>
              <w:t>-</w:t>
            </w:r>
            <w:r>
              <w:rPr>
                <w:lang w:val="en-US"/>
              </w:rPr>
              <w:t xml:space="preserve"> +  </w:t>
            </w:r>
            <w:r w:rsidRPr="00185DCF">
              <w:rPr>
                <w:lang w:val="en-US"/>
              </w:rPr>
              <w:t>2H</w:t>
            </w:r>
            <w:r>
              <w:rPr>
                <w:vertAlign w:val="superscript"/>
                <w:lang w:val="en-US"/>
              </w:rPr>
              <w:t>+</w:t>
            </w:r>
            <w:r>
              <w:rPr>
                <w:lang w:val="en-US"/>
              </w:rPr>
              <w:t xml:space="preserve"> + </w:t>
            </w:r>
            <w:r w:rsidRPr="00185DCF">
              <w:rPr>
                <w:lang w:val="en-US"/>
              </w:rPr>
              <w:t>SO</w:t>
            </w:r>
            <w:r w:rsidRPr="00185DCF">
              <w:rPr>
                <w:vertAlign w:val="subscript"/>
                <w:lang w:val="en-US"/>
              </w:rPr>
              <w:t>4</w:t>
            </w:r>
            <w:r w:rsidRPr="00185DCF">
              <w:rPr>
                <w:vertAlign w:val="superscript"/>
                <w:lang w:val="en-US"/>
              </w:rPr>
              <w:t xml:space="preserve">2- </w:t>
            </w:r>
            <w:r w:rsidRPr="00711CC9">
              <w:rPr>
                <w:lang w:val="en-US"/>
              </w:rPr>
              <w:t>→</w:t>
            </w:r>
            <w:r>
              <w:rPr>
                <w:lang w:val="en-US"/>
              </w:rPr>
              <w:t xml:space="preserve">  BaSO</w:t>
            </w:r>
            <w:r w:rsidRPr="00185DCF">
              <w:rPr>
                <w:vertAlign w:val="subscript"/>
                <w:lang w:val="en-US"/>
              </w:rPr>
              <w:t>4</w:t>
            </w:r>
            <w:r>
              <w:rPr>
                <w:lang w:val="en-US"/>
              </w:rPr>
              <w:t xml:space="preserve"> + 2H</w:t>
            </w:r>
            <w:r w:rsidRPr="00185DCF">
              <w:rPr>
                <w:vertAlign w:val="superscript"/>
                <w:lang w:val="en-US"/>
              </w:rPr>
              <w:t>+</w:t>
            </w:r>
            <w:r>
              <w:rPr>
                <w:lang w:val="en-US"/>
              </w:rPr>
              <w:t xml:space="preserve"> + 2Cl</w:t>
            </w:r>
            <w:r w:rsidRPr="00185DCF">
              <w:rPr>
                <w:vertAlign w:val="superscript"/>
                <w:lang w:val="en-US"/>
              </w:rPr>
              <w:t>-</w:t>
            </w:r>
          </w:p>
          <w:p w:rsidR="00FC187F" w:rsidRDefault="00FC187F" w:rsidP="00BB5932">
            <w:pPr>
              <w:ind w:left="360" w:hanging="360"/>
              <w:rPr>
                <w:lang w:val="en-US"/>
              </w:rPr>
            </w:pPr>
            <w:r>
              <w:rPr>
                <w:lang w:val="en-US"/>
              </w:rPr>
              <w:t xml:space="preserve">   Ba</w:t>
            </w:r>
            <w:r w:rsidRPr="00185DCF">
              <w:rPr>
                <w:vertAlign w:val="superscript"/>
                <w:lang w:val="en-US"/>
              </w:rPr>
              <w:t xml:space="preserve">2+ </w:t>
            </w:r>
            <w:r>
              <w:rPr>
                <w:lang w:val="en-US"/>
              </w:rPr>
              <w:t xml:space="preserve">+ </w:t>
            </w:r>
            <w:r w:rsidRPr="00185DCF">
              <w:rPr>
                <w:lang w:val="en-US"/>
              </w:rPr>
              <w:t>SO</w:t>
            </w:r>
            <w:r w:rsidRPr="00185DCF">
              <w:rPr>
                <w:vertAlign w:val="subscript"/>
                <w:lang w:val="en-US"/>
              </w:rPr>
              <w:t>4</w:t>
            </w:r>
            <w:r w:rsidRPr="00185DCF">
              <w:rPr>
                <w:vertAlign w:val="superscript"/>
                <w:lang w:val="en-US"/>
              </w:rPr>
              <w:t xml:space="preserve">2- </w:t>
            </w:r>
            <w:r w:rsidRPr="00711CC9">
              <w:rPr>
                <w:lang w:val="en-US"/>
              </w:rPr>
              <w:t>→</w:t>
            </w:r>
            <w:r>
              <w:rPr>
                <w:lang w:val="en-US"/>
              </w:rPr>
              <w:t xml:space="preserve">  BaSO</w:t>
            </w:r>
            <w:r w:rsidRPr="00185DCF">
              <w:rPr>
                <w:vertAlign w:val="subscript"/>
                <w:lang w:val="en-US"/>
              </w:rPr>
              <w:t>4</w:t>
            </w:r>
          </w:p>
          <w:p w:rsidR="00FC187F" w:rsidRPr="00D036DD" w:rsidRDefault="00FC187F" w:rsidP="00BB5932">
            <w:pPr>
              <w:ind w:left="360" w:hanging="360"/>
              <w:rPr>
                <w:lang w:val="en-US"/>
              </w:rPr>
            </w:pPr>
            <w:r>
              <w:rPr>
                <w:lang w:val="en-US"/>
              </w:rPr>
              <w:t>6) Al</w:t>
            </w:r>
            <w:r w:rsidRPr="00D036DD">
              <w:rPr>
                <w:lang w:val="en-US"/>
              </w:rPr>
              <w:t>(</w:t>
            </w:r>
            <w:r>
              <w:rPr>
                <w:lang w:val="en-US"/>
              </w:rPr>
              <w:t>OH</w:t>
            </w:r>
            <w:r w:rsidRPr="00D036DD">
              <w:rPr>
                <w:lang w:val="en-US"/>
              </w:rPr>
              <w:t>)</w:t>
            </w:r>
            <w:r w:rsidRPr="00D036DD">
              <w:rPr>
                <w:vertAlign w:val="subscript"/>
                <w:lang w:val="en-US"/>
              </w:rPr>
              <w:t>3</w:t>
            </w:r>
            <w:r>
              <w:rPr>
                <w:lang w:val="en-US"/>
              </w:rPr>
              <w:t xml:space="preserve"> + KOH </w:t>
            </w:r>
            <w:r w:rsidRPr="00711CC9">
              <w:rPr>
                <w:lang w:val="en-US"/>
              </w:rPr>
              <w:t>→</w:t>
            </w:r>
            <w:r>
              <w:rPr>
                <w:lang w:val="en-US"/>
              </w:rPr>
              <w:t xml:space="preserve"> K[Al(OH)</w:t>
            </w:r>
            <w:r w:rsidRPr="00185DCF">
              <w:rPr>
                <w:vertAlign w:val="subscript"/>
                <w:lang w:val="en-US"/>
              </w:rPr>
              <w:t>4</w:t>
            </w:r>
            <w:r>
              <w:rPr>
                <w:lang w:val="en-US"/>
              </w:rPr>
              <w:t>]</w:t>
            </w:r>
          </w:p>
        </w:tc>
        <w:tc>
          <w:tcPr>
            <w:tcW w:w="1077" w:type="dxa"/>
          </w:tcPr>
          <w:p w:rsidR="00FC187F" w:rsidRPr="00FC187F" w:rsidRDefault="00FC187F" w:rsidP="00BB5932">
            <w:pPr>
              <w:ind w:left="360" w:hanging="360"/>
              <w:rPr>
                <w:lang w:val="en-US"/>
              </w:rPr>
            </w:pPr>
          </w:p>
          <w:p w:rsidR="00FC187F" w:rsidRPr="00FC187F" w:rsidRDefault="00FC187F" w:rsidP="00BB5932">
            <w:pPr>
              <w:ind w:left="360" w:hanging="360"/>
              <w:rPr>
                <w:lang w:val="en-US"/>
              </w:rPr>
            </w:pPr>
          </w:p>
          <w:p w:rsidR="00FC187F" w:rsidRPr="00FC187F" w:rsidRDefault="00FC187F" w:rsidP="00BB5932">
            <w:pPr>
              <w:ind w:left="360" w:hanging="360"/>
              <w:rPr>
                <w:lang w:val="en-US"/>
              </w:rPr>
            </w:pPr>
          </w:p>
          <w:p w:rsidR="00FC187F" w:rsidRPr="00FC187F" w:rsidRDefault="00FC187F" w:rsidP="00BB5932">
            <w:pPr>
              <w:ind w:left="360" w:hanging="360"/>
              <w:rPr>
                <w:lang w:val="en-US"/>
              </w:rPr>
            </w:pPr>
          </w:p>
          <w:p w:rsidR="00FC187F" w:rsidRPr="00FC187F" w:rsidRDefault="00FC187F" w:rsidP="00BB5932">
            <w:pPr>
              <w:ind w:left="360" w:hanging="360"/>
              <w:rPr>
                <w:lang w:val="en-US"/>
              </w:rPr>
            </w:pPr>
          </w:p>
          <w:p w:rsidR="00FC187F" w:rsidRDefault="00FC187F" w:rsidP="00BB5932">
            <w:pPr>
              <w:ind w:left="360" w:hanging="360"/>
            </w:pPr>
            <w:r>
              <w:t>1б</w:t>
            </w:r>
          </w:p>
          <w:p w:rsidR="00FC187F" w:rsidRDefault="00FC187F" w:rsidP="00BB5932">
            <w:pPr>
              <w:ind w:left="360" w:hanging="360"/>
            </w:pPr>
            <w:r>
              <w:t>1б</w:t>
            </w:r>
          </w:p>
          <w:p w:rsidR="00FC187F" w:rsidRDefault="00FC187F" w:rsidP="00BB5932">
            <w:pPr>
              <w:ind w:left="360" w:hanging="360"/>
            </w:pPr>
            <w:r>
              <w:t>1б</w:t>
            </w:r>
          </w:p>
          <w:p w:rsidR="00FC187F" w:rsidRDefault="00FC187F" w:rsidP="00BB5932">
            <w:pPr>
              <w:ind w:left="360" w:hanging="360"/>
            </w:pPr>
            <w:r>
              <w:t>1б</w:t>
            </w:r>
          </w:p>
          <w:p w:rsidR="00FC187F" w:rsidRDefault="00FC187F" w:rsidP="00BB5932">
            <w:pPr>
              <w:ind w:left="360" w:hanging="360"/>
            </w:pPr>
            <w:r>
              <w:t>1б</w:t>
            </w:r>
          </w:p>
          <w:p w:rsidR="00FC187F" w:rsidRDefault="00FC187F" w:rsidP="00BB5932">
            <w:pPr>
              <w:ind w:left="360" w:hanging="360"/>
            </w:pPr>
            <w:r>
              <w:t>1б</w:t>
            </w:r>
          </w:p>
          <w:p w:rsidR="00FC187F" w:rsidRDefault="00FC187F" w:rsidP="00BB5932">
            <w:pPr>
              <w:ind w:left="360" w:hanging="360"/>
            </w:pPr>
            <w:r>
              <w:t>1б</w:t>
            </w:r>
          </w:p>
          <w:p w:rsidR="00FC187F" w:rsidRPr="00185DCF" w:rsidRDefault="00FC187F" w:rsidP="00BB5932">
            <w:pPr>
              <w:ind w:left="360" w:hanging="360"/>
            </w:pPr>
            <w:r>
              <w:t>1б</w:t>
            </w:r>
          </w:p>
        </w:tc>
      </w:tr>
      <w:tr w:rsidR="00FC187F" w:rsidRPr="00D036DD" w:rsidTr="00BB5932">
        <w:tc>
          <w:tcPr>
            <w:tcW w:w="8494" w:type="dxa"/>
          </w:tcPr>
          <w:p w:rsidR="00FC187F" w:rsidRPr="00586D95" w:rsidRDefault="00FC187F" w:rsidP="00BB5932">
            <w:pPr>
              <w:ind w:left="360" w:hanging="360"/>
            </w:pPr>
            <w:r w:rsidRPr="00586D95">
              <w:t>Ответ правильный и полный, включает все названные выше элементы</w:t>
            </w:r>
          </w:p>
        </w:tc>
        <w:tc>
          <w:tcPr>
            <w:tcW w:w="1077" w:type="dxa"/>
          </w:tcPr>
          <w:p w:rsidR="00FC187F" w:rsidRPr="00185DCF" w:rsidRDefault="00FC187F" w:rsidP="00BB5932">
            <w:pPr>
              <w:ind w:left="360" w:hanging="360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FC187F" w:rsidRPr="00D036DD" w:rsidTr="00BB5932">
        <w:tc>
          <w:tcPr>
            <w:tcW w:w="8494" w:type="dxa"/>
          </w:tcPr>
          <w:p w:rsidR="00FC187F" w:rsidRPr="00586D95" w:rsidRDefault="00FC187F" w:rsidP="00BB5932">
            <w:pPr>
              <w:ind w:left="360" w:hanging="360"/>
            </w:pPr>
            <w:r w:rsidRPr="00586D95">
              <w:t xml:space="preserve">Правильно </w:t>
            </w:r>
            <w:proofErr w:type="gramStart"/>
            <w:r w:rsidRPr="00586D95">
              <w:t>записаны</w:t>
            </w:r>
            <w:proofErr w:type="gramEnd"/>
            <w:r w:rsidRPr="00586D95">
              <w:t xml:space="preserve"> </w:t>
            </w:r>
            <w:r>
              <w:t>7</w:t>
            </w:r>
            <w:r w:rsidRPr="00586D95">
              <w:t xml:space="preserve"> элемент</w:t>
            </w:r>
            <w:r>
              <w:t>ов</w:t>
            </w:r>
            <w:r w:rsidRPr="00586D95">
              <w:t xml:space="preserve"> ответа</w:t>
            </w:r>
          </w:p>
        </w:tc>
        <w:tc>
          <w:tcPr>
            <w:tcW w:w="1077" w:type="dxa"/>
          </w:tcPr>
          <w:p w:rsidR="00FC187F" w:rsidRPr="00185DCF" w:rsidRDefault="00FC187F" w:rsidP="00BB5932">
            <w:pPr>
              <w:ind w:left="360" w:hanging="360"/>
            </w:pPr>
            <w:r>
              <w:t>7</w:t>
            </w:r>
          </w:p>
        </w:tc>
      </w:tr>
      <w:tr w:rsidR="00FC187F" w:rsidRPr="00D036DD" w:rsidTr="00BB5932">
        <w:tc>
          <w:tcPr>
            <w:tcW w:w="8494" w:type="dxa"/>
          </w:tcPr>
          <w:p w:rsidR="00FC187F" w:rsidRPr="00586D95" w:rsidRDefault="00FC187F" w:rsidP="00BB5932">
            <w:pPr>
              <w:ind w:left="360" w:hanging="360"/>
            </w:pPr>
            <w:r w:rsidRPr="00586D95">
              <w:t xml:space="preserve">Правильно </w:t>
            </w:r>
            <w:proofErr w:type="gramStart"/>
            <w:r w:rsidRPr="00586D95">
              <w:t>записаны</w:t>
            </w:r>
            <w:proofErr w:type="gramEnd"/>
            <w:r w:rsidRPr="00586D95">
              <w:t xml:space="preserve"> </w:t>
            </w:r>
            <w:r>
              <w:t>6</w:t>
            </w:r>
            <w:r w:rsidRPr="00586D95">
              <w:t xml:space="preserve"> элемент</w:t>
            </w:r>
            <w:r>
              <w:t>ов</w:t>
            </w:r>
            <w:r w:rsidRPr="00586D95">
              <w:t xml:space="preserve"> ответа</w:t>
            </w:r>
          </w:p>
        </w:tc>
        <w:tc>
          <w:tcPr>
            <w:tcW w:w="1077" w:type="dxa"/>
          </w:tcPr>
          <w:p w:rsidR="00FC187F" w:rsidRPr="00185DCF" w:rsidRDefault="00FC187F" w:rsidP="00BB5932">
            <w:pPr>
              <w:ind w:left="360" w:hanging="360"/>
            </w:pPr>
            <w:r>
              <w:t>6</w:t>
            </w:r>
          </w:p>
        </w:tc>
      </w:tr>
      <w:tr w:rsidR="00FC187F" w:rsidRPr="00D036DD" w:rsidTr="00BB5932">
        <w:tc>
          <w:tcPr>
            <w:tcW w:w="8494" w:type="dxa"/>
          </w:tcPr>
          <w:p w:rsidR="00FC187F" w:rsidRPr="00586D95" w:rsidRDefault="00FC187F" w:rsidP="00BB5932">
            <w:pPr>
              <w:ind w:left="360" w:hanging="360"/>
            </w:pPr>
            <w:r w:rsidRPr="00586D95">
              <w:lastRenderedPageBreak/>
              <w:t xml:space="preserve">Правильно </w:t>
            </w:r>
            <w:proofErr w:type="gramStart"/>
            <w:r w:rsidRPr="00586D95">
              <w:t>записаны</w:t>
            </w:r>
            <w:proofErr w:type="gramEnd"/>
            <w:r w:rsidRPr="00586D95">
              <w:t xml:space="preserve"> </w:t>
            </w:r>
            <w:r>
              <w:rPr>
                <w:lang w:val="en-US"/>
              </w:rPr>
              <w:t>5</w:t>
            </w:r>
            <w:r w:rsidRPr="00586D95">
              <w:t xml:space="preserve"> элемент</w:t>
            </w:r>
            <w:r>
              <w:t>ов</w:t>
            </w:r>
            <w:r w:rsidRPr="00586D95">
              <w:t xml:space="preserve"> ответа</w:t>
            </w:r>
          </w:p>
        </w:tc>
        <w:tc>
          <w:tcPr>
            <w:tcW w:w="1077" w:type="dxa"/>
          </w:tcPr>
          <w:p w:rsidR="00FC187F" w:rsidRPr="00446804" w:rsidRDefault="00FC187F" w:rsidP="00BB5932">
            <w:pPr>
              <w:ind w:left="360" w:hanging="360"/>
              <w:rPr>
                <w:lang w:val="en-US"/>
              </w:rPr>
            </w:pPr>
            <w:r w:rsidRPr="00446804">
              <w:rPr>
                <w:lang w:val="en-US"/>
              </w:rPr>
              <w:t>5</w:t>
            </w:r>
          </w:p>
        </w:tc>
      </w:tr>
      <w:tr w:rsidR="00FC187F" w:rsidRPr="00D036DD" w:rsidTr="00BB5932">
        <w:tc>
          <w:tcPr>
            <w:tcW w:w="8494" w:type="dxa"/>
          </w:tcPr>
          <w:p w:rsidR="00FC187F" w:rsidRPr="00586D95" w:rsidRDefault="00FC187F" w:rsidP="00BB5932">
            <w:pPr>
              <w:pStyle w:val="a5"/>
            </w:pPr>
            <w:r w:rsidRPr="00586D95">
              <w:t xml:space="preserve">Правильно </w:t>
            </w:r>
            <w:proofErr w:type="gramStart"/>
            <w:r w:rsidRPr="00586D95">
              <w:t>записаны</w:t>
            </w:r>
            <w:proofErr w:type="gramEnd"/>
            <w:r w:rsidRPr="00586D95">
              <w:t xml:space="preserve"> 4 элемента ответа</w:t>
            </w:r>
          </w:p>
        </w:tc>
        <w:tc>
          <w:tcPr>
            <w:tcW w:w="1077" w:type="dxa"/>
          </w:tcPr>
          <w:p w:rsidR="00FC187F" w:rsidRPr="00586D95" w:rsidRDefault="00FC187F" w:rsidP="00BB5932">
            <w:pPr>
              <w:pStyle w:val="a5"/>
            </w:pPr>
            <w:r w:rsidRPr="00586D95">
              <w:t>4</w:t>
            </w:r>
          </w:p>
        </w:tc>
      </w:tr>
      <w:tr w:rsidR="00FC187F" w:rsidRPr="00D036DD" w:rsidTr="00BB5932">
        <w:tc>
          <w:tcPr>
            <w:tcW w:w="8494" w:type="dxa"/>
          </w:tcPr>
          <w:p w:rsidR="00FC187F" w:rsidRPr="00586D95" w:rsidRDefault="00FC187F" w:rsidP="00BB5932">
            <w:pPr>
              <w:pStyle w:val="a5"/>
            </w:pPr>
            <w:r w:rsidRPr="00586D95">
              <w:t xml:space="preserve">Правильно </w:t>
            </w:r>
            <w:proofErr w:type="gramStart"/>
            <w:r w:rsidRPr="00586D95">
              <w:t>записаны</w:t>
            </w:r>
            <w:proofErr w:type="gramEnd"/>
            <w:r w:rsidRPr="00586D95">
              <w:t xml:space="preserve"> 3 элемента ответа</w:t>
            </w:r>
          </w:p>
        </w:tc>
        <w:tc>
          <w:tcPr>
            <w:tcW w:w="1077" w:type="dxa"/>
          </w:tcPr>
          <w:p w:rsidR="00FC187F" w:rsidRPr="00586D95" w:rsidRDefault="00FC187F" w:rsidP="00BB5932">
            <w:pPr>
              <w:pStyle w:val="a5"/>
            </w:pPr>
            <w:r w:rsidRPr="00586D95">
              <w:t>3</w:t>
            </w:r>
          </w:p>
        </w:tc>
      </w:tr>
      <w:tr w:rsidR="00FC187F" w:rsidRPr="00D036DD" w:rsidTr="00BB5932">
        <w:tc>
          <w:tcPr>
            <w:tcW w:w="8494" w:type="dxa"/>
          </w:tcPr>
          <w:p w:rsidR="00FC187F" w:rsidRPr="00586D95" w:rsidRDefault="00FC187F" w:rsidP="00BB5932">
            <w:pPr>
              <w:pStyle w:val="a5"/>
            </w:pPr>
            <w:r w:rsidRPr="00586D95">
              <w:t>Правильно записано 2 элемента ответа</w:t>
            </w:r>
          </w:p>
        </w:tc>
        <w:tc>
          <w:tcPr>
            <w:tcW w:w="1077" w:type="dxa"/>
          </w:tcPr>
          <w:p w:rsidR="00FC187F" w:rsidRPr="00586D95" w:rsidRDefault="00FC187F" w:rsidP="00BB5932">
            <w:pPr>
              <w:pStyle w:val="a5"/>
            </w:pPr>
            <w:r w:rsidRPr="00586D95">
              <w:t>2</w:t>
            </w:r>
          </w:p>
        </w:tc>
      </w:tr>
      <w:tr w:rsidR="00FC187F" w:rsidRPr="00D036DD" w:rsidTr="00BB5932">
        <w:tc>
          <w:tcPr>
            <w:tcW w:w="8494" w:type="dxa"/>
          </w:tcPr>
          <w:p w:rsidR="00FC187F" w:rsidRPr="00586D95" w:rsidRDefault="00FC187F" w:rsidP="00BB5932">
            <w:pPr>
              <w:pStyle w:val="a5"/>
            </w:pPr>
            <w:r w:rsidRPr="00586D95">
              <w:t>Правильно записан 1 элемент ответа</w:t>
            </w:r>
          </w:p>
        </w:tc>
        <w:tc>
          <w:tcPr>
            <w:tcW w:w="1077" w:type="dxa"/>
          </w:tcPr>
          <w:p w:rsidR="00FC187F" w:rsidRPr="00586D95" w:rsidRDefault="00FC187F" w:rsidP="00BB5932">
            <w:pPr>
              <w:pStyle w:val="a5"/>
            </w:pPr>
            <w:r w:rsidRPr="00586D95">
              <w:t>1</w:t>
            </w:r>
          </w:p>
        </w:tc>
      </w:tr>
      <w:tr w:rsidR="00FC187F" w:rsidRPr="00D036DD" w:rsidTr="00BB5932">
        <w:tc>
          <w:tcPr>
            <w:tcW w:w="8494" w:type="dxa"/>
          </w:tcPr>
          <w:p w:rsidR="00FC187F" w:rsidRPr="00586D95" w:rsidRDefault="00FC187F" w:rsidP="00BB5932">
            <w:pPr>
              <w:pStyle w:val="a5"/>
            </w:pPr>
            <w:r w:rsidRPr="00586D95">
              <w:t>Все элементы ответа записаны неверно</w:t>
            </w:r>
          </w:p>
        </w:tc>
        <w:tc>
          <w:tcPr>
            <w:tcW w:w="1077" w:type="dxa"/>
          </w:tcPr>
          <w:p w:rsidR="00FC187F" w:rsidRPr="00586D95" w:rsidRDefault="00FC187F" w:rsidP="00BB5932">
            <w:pPr>
              <w:pStyle w:val="a5"/>
            </w:pPr>
            <w:r w:rsidRPr="00586D95">
              <w:t>0</w:t>
            </w:r>
          </w:p>
        </w:tc>
      </w:tr>
      <w:tr w:rsidR="00FC187F" w:rsidRPr="00586D95" w:rsidTr="00BB5932">
        <w:tc>
          <w:tcPr>
            <w:tcW w:w="8494" w:type="dxa"/>
          </w:tcPr>
          <w:p w:rsidR="00FC187F" w:rsidRPr="00586D95" w:rsidRDefault="00FC187F" w:rsidP="00BB5932">
            <w:pPr>
              <w:ind w:left="360" w:hanging="360"/>
            </w:pPr>
            <w:r w:rsidRPr="00586D95">
              <w:t xml:space="preserve">Содержание верного ответа  </w:t>
            </w:r>
            <w:r w:rsidRPr="00446804">
              <w:rPr>
                <w:b/>
              </w:rPr>
              <w:t xml:space="preserve">задания </w:t>
            </w:r>
            <w:r>
              <w:rPr>
                <w:b/>
              </w:rPr>
              <w:t>9</w:t>
            </w:r>
            <w:r w:rsidRPr="00586D95">
              <w:t xml:space="preserve"> и указания по его оцениванию</w:t>
            </w:r>
          </w:p>
        </w:tc>
        <w:tc>
          <w:tcPr>
            <w:tcW w:w="1077" w:type="dxa"/>
          </w:tcPr>
          <w:p w:rsidR="00FC187F" w:rsidRPr="00586D95" w:rsidRDefault="00FC187F" w:rsidP="00BB5932">
            <w:pPr>
              <w:ind w:left="360" w:hanging="360"/>
            </w:pPr>
            <w:r w:rsidRPr="00586D95">
              <w:t>Баллы</w:t>
            </w:r>
          </w:p>
        </w:tc>
      </w:tr>
      <w:tr w:rsidR="00FC187F" w:rsidRPr="00586D95" w:rsidTr="00BB5932">
        <w:trPr>
          <w:trHeight w:val="274"/>
        </w:trPr>
        <w:tc>
          <w:tcPr>
            <w:tcW w:w="8494" w:type="dxa"/>
          </w:tcPr>
          <w:p w:rsidR="00FC187F" w:rsidRPr="008D70A3" w:rsidRDefault="00FC187F" w:rsidP="00BB5932">
            <w:r>
              <w:t>Осуществить превращения</w:t>
            </w:r>
            <w:r w:rsidRPr="008D70A3">
              <w:t>:</w:t>
            </w:r>
          </w:p>
          <w:p w:rsidR="00FC187F" w:rsidRPr="008D70A3" w:rsidRDefault="00FC187F" w:rsidP="00BB5932">
            <w:pPr>
              <w:ind w:left="360"/>
            </w:pPr>
            <w:r w:rsidRPr="008D70A3">
              <w:t xml:space="preserve">  </w:t>
            </w:r>
            <w:r>
              <w:rPr>
                <w:lang w:val="en-US"/>
              </w:rPr>
              <w:t>S</w:t>
            </w:r>
            <w:r w:rsidRPr="008D70A3">
              <w:t xml:space="preserve"> → </w:t>
            </w:r>
            <w:r>
              <w:rPr>
                <w:lang w:val="en-US"/>
              </w:rPr>
              <w:t>Al</w:t>
            </w:r>
            <w:r w:rsidRPr="008D70A3">
              <w:rPr>
                <w:vertAlign w:val="subscript"/>
              </w:rPr>
              <w:t>2</w:t>
            </w:r>
            <w:r>
              <w:rPr>
                <w:lang w:val="en-US"/>
              </w:rPr>
              <w:t>S</w:t>
            </w:r>
            <w:r w:rsidRPr="008D70A3">
              <w:rPr>
                <w:vertAlign w:val="subscript"/>
              </w:rPr>
              <w:t>3</w:t>
            </w:r>
            <w:r w:rsidRPr="008D70A3">
              <w:t xml:space="preserve"> →  </w:t>
            </w:r>
            <w:r>
              <w:rPr>
                <w:lang w:val="en-US"/>
              </w:rPr>
              <w:t>H</w:t>
            </w:r>
            <w:r w:rsidRPr="008D70A3">
              <w:rPr>
                <w:vertAlign w:val="subscript"/>
              </w:rPr>
              <w:t>2</w:t>
            </w:r>
            <w:r>
              <w:rPr>
                <w:lang w:val="en-US"/>
              </w:rPr>
              <w:t>S</w:t>
            </w:r>
            <w:r w:rsidRPr="008D70A3">
              <w:t xml:space="preserve">  → </w:t>
            </w:r>
            <w:proofErr w:type="spellStart"/>
            <w:r>
              <w:rPr>
                <w:lang w:val="en-US"/>
              </w:rPr>
              <w:t>CuS</w:t>
            </w:r>
            <w:proofErr w:type="spellEnd"/>
          </w:p>
          <w:p w:rsidR="00FC187F" w:rsidRDefault="00FC187F" w:rsidP="00BB5932">
            <w:pPr>
              <w:ind w:left="360"/>
            </w:pPr>
            <w:r w:rsidRPr="008D70A3">
              <w:t xml:space="preserve">                           </w:t>
            </w:r>
            <w:r>
              <w:rPr>
                <w:lang w:val="en-US"/>
              </w:rPr>
              <w:sym w:font="Symbol" w:char="00AF"/>
            </w:r>
          </w:p>
          <w:p w:rsidR="00FC187F" w:rsidRDefault="00FC187F" w:rsidP="00BB5932">
            <w:pPr>
              <w:ind w:left="360"/>
            </w:pPr>
            <w:r>
              <w:t xml:space="preserve">                          </w:t>
            </w:r>
            <w:r>
              <w:rPr>
                <w:lang w:val="en-US"/>
              </w:rPr>
              <w:t>K</w:t>
            </w:r>
            <w:r w:rsidRPr="008D70A3">
              <w:rPr>
                <w:vertAlign w:val="subscript"/>
              </w:rPr>
              <w:t>2</w:t>
            </w:r>
            <w:r>
              <w:rPr>
                <w:lang w:val="en-US"/>
              </w:rPr>
              <w:t>S</w:t>
            </w:r>
          </w:p>
          <w:p w:rsidR="00FC187F" w:rsidRDefault="00FC187F" w:rsidP="00BB5932">
            <w:r>
              <w:t xml:space="preserve">Для </w:t>
            </w:r>
            <w:proofErr w:type="spellStart"/>
            <w:r>
              <w:t>окислительно</w:t>
            </w:r>
            <w:proofErr w:type="spellEnd"/>
            <w:r>
              <w:t>-восстановительной реакции найдите окислитель и восстановитель.</w:t>
            </w:r>
          </w:p>
          <w:p w:rsidR="00FC187F" w:rsidRPr="00446804" w:rsidRDefault="00FC187F" w:rsidP="00BB5932">
            <w:pPr>
              <w:rPr>
                <w:lang w:val="en-US"/>
              </w:rPr>
            </w:pPr>
            <w:r w:rsidRPr="00586D95">
              <w:t>Элементы ответа:</w:t>
            </w:r>
          </w:p>
          <w:p w:rsidR="00FC187F" w:rsidRPr="00997776" w:rsidRDefault="00FC187F" w:rsidP="00FC187F">
            <w:pPr>
              <w:numPr>
                <w:ilvl w:val="0"/>
                <w:numId w:val="3"/>
              </w:numPr>
            </w:pPr>
            <w:r>
              <w:rPr>
                <w:lang w:val="en-US"/>
              </w:rPr>
              <w:t>2Al</w:t>
            </w:r>
            <w:r w:rsidRPr="00997776">
              <w:rPr>
                <w:vertAlign w:val="superscript"/>
                <w:lang w:val="en-US"/>
              </w:rPr>
              <w:t>0</w:t>
            </w:r>
            <w:r>
              <w:t xml:space="preserve"> +</w:t>
            </w:r>
            <w:r>
              <w:rPr>
                <w:lang w:val="en-US"/>
              </w:rPr>
              <w:t>3S</w:t>
            </w:r>
            <w:r w:rsidRPr="00997776">
              <w:rPr>
                <w:vertAlign w:val="superscript"/>
                <w:lang w:val="en-US"/>
              </w:rPr>
              <w:t>0</w:t>
            </w:r>
            <w:r w:rsidRPr="00446804">
              <w:rPr>
                <w:lang w:val="en-US"/>
              </w:rPr>
              <w:t xml:space="preserve"> </w:t>
            </w:r>
            <w:r w:rsidRPr="00321853">
              <w:t>→</w:t>
            </w:r>
            <w:r w:rsidRPr="00446804">
              <w:rPr>
                <w:lang w:val="en-US"/>
              </w:rPr>
              <w:t xml:space="preserve"> </w:t>
            </w:r>
            <w:r>
              <w:rPr>
                <w:lang w:val="en-US"/>
              </w:rPr>
              <w:t>Al</w:t>
            </w:r>
            <w:r w:rsidRPr="008D70A3">
              <w:rPr>
                <w:vertAlign w:val="subscript"/>
              </w:rPr>
              <w:t>2</w:t>
            </w:r>
            <w:r w:rsidRPr="00997776">
              <w:rPr>
                <w:vertAlign w:val="superscript"/>
                <w:lang w:val="en-US"/>
              </w:rPr>
              <w:t>+3</w:t>
            </w:r>
            <w:r>
              <w:rPr>
                <w:lang w:val="en-US"/>
              </w:rPr>
              <w:t>S</w:t>
            </w:r>
            <w:r w:rsidRPr="008D70A3">
              <w:rPr>
                <w:vertAlign w:val="subscript"/>
              </w:rPr>
              <w:t>3</w:t>
            </w:r>
            <w:r w:rsidRPr="00997776">
              <w:rPr>
                <w:vertAlign w:val="superscript"/>
                <w:lang w:val="en-US"/>
              </w:rPr>
              <w:t>-2</w:t>
            </w:r>
          </w:p>
          <w:p w:rsidR="00FC187F" w:rsidRPr="00997776" w:rsidRDefault="00FC187F" w:rsidP="00BB5932">
            <w:pPr>
              <w:ind w:left="360"/>
            </w:pPr>
            <w:r>
              <w:rPr>
                <w:lang w:val="en-US"/>
              </w:rPr>
              <w:t>Al</w:t>
            </w:r>
            <w:r w:rsidRPr="00997776">
              <w:rPr>
                <w:vertAlign w:val="superscript"/>
                <w:lang w:val="en-US"/>
              </w:rPr>
              <w:t>0</w:t>
            </w:r>
            <w:r>
              <w:rPr>
                <w:lang w:val="en-US"/>
              </w:rPr>
              <w:t xml:space="preserve"> -3e </w:t>
            </w:r>
            <w:r>
              <w:t>→</w:t>
            </w:r>
            <w:r>
              <w:rPr>
                <w:lang w:val="en-US"/>
              </w:rPr>
              <w:t xml:space="preserve"> Al</w:t>
            </w:r>
            <w:r w:rsidRPr="00997776">
              <w:rPr>
                <w:vertAlign w:val="superscript"/>
                <w:lang w:val="en-US"/>
              </w:rPr>
              <w:t>+3</w:t>
            </w:r>
            <w:r>
              <w:rPr>
                <w:vertAlign w:val="superscript"/>
                <w:lang w:val="en-US"/>
              </w:rPr>
              <w:t xml:space="preserve"> </w:t>
            </w:r>
            <w:r>
              <w:rPr>
                <w:lang w:val="en-US"/>
              </w:rPr>
              <w:t>| 2</w:t>
            </w:r>
            <w:r>
              <w:t xml:space="preserve"> восстановитель</w:t>
            </w:r>
          </w:p>
          <w:p w:rsidR="00FC187F" w:rsidRPr="00997776" w:rsidRDefault="00FC187F" w:rsidP="00BB5932">
            <w:pPr>
              <w:ind w:left="360"/>
            </w:pPr>
            <w:r>
              <w:rPr>
                <w:lang w:val="en-US"/>
              </w:rPr>
              <w:t>S</w:t>
            </w:r>
            <w:r w:rsidRPr="00997776">
              <w:rPr>
                <w:vertAlign w:val="superscript"/>
                <w:lang w:val="en-US"/>
              </w:rPr>
              <w:t>0</w:t>
            </w:r>
            <w:r>
              <w:rPr>
                <w:lang w:val="en-US"/>
              </w:rPr>
              <w:t xml:space="preserve"> +2e </w:t>
            </w:r>
            <w:r>
              <w:t>→</w:t>
            </w:r>
            <w:r>
              <w:rPr>
                <w:lang w:val="en-US"/>
              </w:rPr>
              <w:t xml:space="preserve"> S</w:t>
            </w:r>
            <w:r w:rsidRPr="00997776">
              <w:rPr>
                <w:vertAlign w:val="superscript"/>
                <w:lang w:val="en-US"/>
              </w:rPr>
              <w:t>-2</w:t>
            </w:r>
            <w:r>
              <w:rPr>
                <w:lang w:val="en-US"/>
              </w:rPr>
              <w:t xml:space="preserve">    | 3</w:t>
            </w:r>
            <w:r>
              <w:t xml:space="preserve"> окислитель</w:t>
            </w:r>
          </w:p>
          <w:p w:rsidR="00FC187F" w:rsidRPr="00CA1294" w:rsidRDefault="00FC187F" w:rsidP="00FC187F">
            <w:pPr>
              <w:numPr>
                <w:ilvl w:val="0"/>
                <w:numId w:val="3"/>
              </w:numPr>
            </w:pPr>
            <w:r>
              <w:rPr>
                <w:lang w:val="en-US"/>
              </w:rPr>
              <w:t>Al</w:t>
            </w:r>
            <w:r w:rsidRPr="008D70A3">
              <w:rPr>
                <w:vertAlign w:val="subscript"/>
              </w:rPr>
              <w:t>2</w:t>
            </w:r>
            <w:r>
              <w:rPr>
                <w:lang w:val="en-US"/>
              </w:rPr>
              <w:t>S</w:t>
            </w:r>
            <w:r w:rsidRPr="008D70A3">
              <w:rPr>
                <w:vertAlign w:val="subscript"/>
              </w:rPr>
              <w:t>3</w:t>
            </w:r>
            <w:r w:rsidRPr="00446804">
              <w:rPr>
                <w:lang w:val="en-US"/>
              </w:rPr>
              <w:t xml:space="preserve"> + </w:t>
            </w:r>
            <w:r>
              <w:rPr>
                <w:lang w:val="en-US"/>
              </w:rPr>
              <w:t>6H</w:t>
            </w:r>
            <w:r w:rsidRPr="00446804">
              <w:rPr>
                <w:lang w:val="en-US"/>
              </w:rPr>
              <w:t xml:space="preserve">Cl </w:t>
            </w:r>
            <w:r>
              <w:t>→</w:t>
            </w:r>
            <w:r w:rsidRPr="00446804">
              <w:rPr>
                <w:lang w:val="en-US"/>
              </w:rPr>
              <w:t xml:space="preserve">  </w:t>
            </w:r>
            <w:r>
              <w:rPr>
                <w:lang w:val="en-US"/>
              </w:rPr>
              <w:t>2Al</w:t>
            </w:r>
            <w:r w:rsidRPr="00997776">
              <w:rPr>
                <w:lang w:val="en-US"/>
              </w:rPr>
              <w:t>Cl</w:t>
            </w:r>
            <w:r w:rsidRPr="008D70A3">
              <w:rPr>
                <w:vertAlign w:val="subscript"/>
              </w:rPr>
              <w:t>3</w:t>
            </w:r>
            <w:r w:rsidRPr="00446804">
              <w:rPr>
                <w:lang w:val="en-US"/>
              </w:rPr>
              <w:t xml:space="preserve"> + </w:t>
            </w:r>
            <w:r>
              <w:rPr>
                <w:lang w:val="en-US"/>
              </w:rPr>
              <w:t>3H</w:t>
            </w:r>
            <w:r w:rsidRPr="008D70A3">
              <w:rPr>
                <w:vertAlign w:val="subscript"/>
              </w:rPr>
              <w:t>2</w:t>
            </w:r>
            <w:r>
              <w:rPr>
                <w:lang w:val="en-US"/>
              </w:rPr>
              <w:t>S</w:t>
            </w:r>
          </w:p>
          <w:p w:rsidR="00FC187F" w:rsidRPr="00CA1294" w:rsidRDefault="00FC187F" w:rsidP="00FC187F">
            <w:pPr>
              <w:numPr>
                <w:ilvl w:val="0"/>
                <w:numId w:val="3"/>
              </w:numPr>
            </w:pPr>
            <w:r>
              <w:rPr>
                <w:lang w:val="en-US"/>
              </w:rPr>
              <w:t>H</w:t>
            </w:r>
            <w:r w:rsidRPr="008D70A3">
              <w:rPr>
                <w:vertAlign w:val="subscript"/>
              </w:rPr>
              <w:t>2</w:t>
            </w:r>
            <w:r>
              <w:rPr>
                <w:lang w:val="en-US"/>
              </w:rPr>
              <w:t>S</w:t>
            </w:r>
            <w:r w:rsidRPr="00446804">
              <w:rPr>
                <w:lang w:val="en-US"/>
              </w:rPr>
              <w:t xml:space="preserve"> + </w:t>
            </w:r>
            <w:r>
              <w:rPr>
                <w:lang w:val="en-US"/>
              </w:rPr>
              <w:t>2KOH</w:t>
            </w:r>
            <w:r w:rsidRPr="00446804">
              <w:rPr>
                <w:lang w:val="en-US"/>
              </w:rPr>
              <w:t xml:space="preserve"> </w:t>
            </w:r>
            <w:r>
              <w:t>→</w:t>
            </w:r>
            <w:r w:rsidRPr="00446804">
              <w:rPr>
                <w:lang w:val="en-US"/>
              </w:rPr>
              <w:t xml:space="preserve"> </w:t>
            </w:r>
            <w:r>
              <w:rPr>
                <w:lang w:val="en-US"/>
              </w:rPr>
              <w:t>K</w:t>
            </w:r>
            <w:r w:rsidRPr="008D70A3">
              <w:rPr>
                <w:vertAlign w:val="subscript"/>
              </w:rPr>
              <w:t>2</w:t>
            </w:r>
            <w:r>
              <w:rPr>
                <w:lang w:val="en-US"/>
              </w:rPr>
              <w:t>S + 2</w:t>
            </w:r>
            <w:r w:rsidRPr="00446804">
              <w:rPr>
                <w:lang w:val="en-US"/>
              </w:rPr>
              <w:t>H</w:t>
            </w:r>
            <w:r w:rsidRPr="00446804">
              <w:rPr>
                <w:vertAlign w:val="subscript"/>
                <w:lang w:val="en-US"/>
              </w:rPr>
              <w:t>2</w:t>
            </w:r>
            <w:r w:rsidRPr="00446804">
              <w:rPr>
                <w:lang w:val="en-US"/>
              </w:rPr>
              <w:t>O</w:t>
            </w:r>
          </w:p>
          <w:p w:rsidR="00FC187F" w:rsidRPr="00FC187F" w:rsidRDefault="00FC187F" w:rsidP="00FC187F">
            <w:pPr>
              <w:numPr>
                <w:ilvl w:val="0"/>
                <w:numId w:val="3"/>
              </w:numPr>
              <w:rPr>
                <w:lang w:val="en-US"/>
              </w:rPr>
            </w:pPr>
            <w:r>
              <w:rPr>
                <w:lang w:val="en-US"/>
              </w:rPr>
              <w:t>H</w:t>
            </w:r>
            <w:r w:rsidRPr="00997776"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S</w:t>
            </w:r>
            <w:r w:rsidRPr="00446804">
              <w:rPr>
                <w:lang w:val="en-US"/>
              </w:rPr>
              <w:t xml:space="preserve"> + </w:t>
            </w:r>
            <w:r>
              <w:rPr>
                <w:lang w:val="en-US"/>
              </w:rPr>
              <w:t>Cu(OH)</w:t>
            </w:r>
            <w:r>
              <w:rPr>
                <w:vertAlign w:val="subscript"/>
                <w:lang w:val="en-US"/>
              </w:rPr>
              <w:t>2</w:t>
            </w:r>
            <w:r w:rsidRPr="00446804">
              <w:rPr>
                <w:lang w:val="en-US"/>
              </w:rPr>
              <w:t xml:space="preserve"> </w:t>
            </w:r>
            <w:r w:rsidRPr="00997776">
              <w:rPr>
                <w:lang w:val="en-US"/>
              </w:rPr>
              <w:t>→</w:t>
            </w:r>
            <w:r w:rsidRPr="00446804"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CuS</w:t>
            </w:r>
            <w:proofErr w:type="spellEnd"/>
            <w:r>
              <w:rPr>
                <w:lang w:val="en-US"/>
              </w:rPr>
              <w:t xml:space="preserve"> + 2</w:t>
            </w:r>
            <w:r w:rsidRPr="00446804">
              <w:rPr>
                <w:lang w:val="en-US"/>
              </w:rPr>
              <w:t>H</w:t>
            </w:r>
            <w:r w:rsidRPr="00446804">
              <w:rPr>
                <w:vertAlign w:val="subscript"/>
                <w:lang w:val="en-US"/>
              </w:rPr>
              <w:t>2</w:t>
            </w:r>
            <w:r w:rsidRPr="00446804">
              <w:rPr>
                <w:lang w:val="en-US"/>
              </w:rPr>
              <w:t>O</w:t>
            </w:r>
          </w:p>
        </w:tc>
        <w:tc>
          <w:tcPr>
            <w:tcW w:w="1077" w:type="dxa"/>
          </w:tcPr>
          <w:p w:rsidR="00FC187F" w:rsidRPr="00FC187F" w:rsidRDefault="00FC187F" w:rsidP="00BB5932">
            <w:pPr>
              <w:ind w:left="360" w:hanging="360"/>
              <w:rPr>
                <w:lang w:val="en-US"/>
              </w:rPr>
            </w:pPr>
          </w:p>
          <w:p w:rsidR="00FC187F" w:rsidRPr="00FC187F" w:rsidRDefault="00FC187F" w:rsidP="00BB5932">
            <w:pPr>
              <w:ind w:left="360" w:hanging="360"/>
              <w:rPr>
                <w:lang w:val="en-US"/>
              </w:rPr>
            </w:pPr>
          </w:p>
          <w:p w:rsidR="00FC187F" w:rsidRPr="00FC187F" w:rsidRDefault="00FC187F" w:rsidP="00BB5932">
            <w:pPr>
              <w:ind w:left="360" w:hanging="360"/>
              <w:rPr>
                <w:lang w:val="en-US"/>
              </w:rPr>
            </w:pPr>
          </w:p>
          <w:p w:rsidR="00FC187F" w:rsidRPr="00FC187F" w:rsidRDefault="00FC187F" w:rsidP="00BB5932">
            <w:pPr>
              <w:ind w:left="360" w:hanging="360"/>
              <w:rPr>
                <w:lang w:val="en-US"/>
              </w:rPr>
            </w:pPr>
          </w:p>
          <w:p w:rsidR="00FC187F" w:rsidRPr="00FC187F" w:rsidRDefault="00FC187F" w:rsidP="00BB5932">
            <w:pPr>
              <w:ind w:left="360" w:hanging="360"/>
              <w:rPr>
                <w:lang w:val="en-US"/>
              </w:rPr>
            </w:pPr>
          </w:p>
          <w:p w:rsidR="00FC187F" w:rsidRPr="00FC187F" w:rsidRDefault="00FC187F" w:rsidP="00BB5932">
            <w:pPr>
              <w:ind w:left="360" w:hanging="360"/>
              <w:rPr>
                <w:lang w:val="en-US"/>
              </w:rPr>
            </w:pPr>
          </w:p>
          <w:p w:rsidR="00FC187F" w:rsidRPr="00FC187F" w:rsidRDefault="00FC187F" w:rsidP="00BB5932">
            <w:pPr>
              <w:ind w:left="360" w:hanging="360"/>
              <w:rPr>
                <w:lang w:val="en-US"/>
              </w:rPr>
            </w:pPr>
          </w:p>
          <w:p w:rsidR="00FC187F" w:rsidRDefault="00FC187F" w:rsidP="00BB5932">
            <w:pPr>
              <w:ind w:left="360" w:hanging="360"/>
            </w:pPr>
            <w:r>
              <w:t>1б</w:t>
            </w:r>
          </w:p>
          <w:p w:rsidR="00FC187F" w:rsidRDefault="00FC187F" w:rsidP="00BB5932">
            <w:pPr>
              <w:ind w:left="360" w:hanging="360"/>
            </w:pPr>
            <w:r>
              <w:t>1б</w:t>
            </w:r>
          </w:p>
          <w:p w:rsidR="00FC187F" w:rsidRDefault="00FC187F" w:rsidP="00BB5932">
            <w:pPr>
              <w:ind w:left="360" w:hanging="360"/>
            </w:pPr>
            <w:r>
              <w:t>1б</w:t>
            </w:r>
          </w:p>
          <w:p w:rsidR="00FC187F" w:rsidRDefault="00FC187F" w:rsidP="00BB5932">
            <w:pPr>
              <w:ind w:left="360" w:hanging="360"/>
            </w:pPr>
            <w:r>
              <w:t>1б</w:t>
            </w:r>
          </w:p>
          <w:p w:rsidR="00FC187F" w:rsidRDefault="00FC187F" w:rsidP="00BB5932">
            <w:pPr>
              <w:ind w:left="360" w:hanging="360"/>
            </w:pPr>
            <w:r>
              <w:t>1б</w:t>
            </w:r>
          </w:p>
          <w:p w:rsidR="00FC187F" w:rsidRPr="00586D95" w:rsidRDefault="00FC187F" w:rsidP="00BB5932">
            <w:pPr>
              <w:ind w:left="360" w:hanging="360"/>
            </w:pPr>
            <w:r>
              <w:t>1б</w:t>
            </w:r>
          </w:p>
        </w:tc>
      </w:tr>
      <w:tr w:rsidR="00FC187F" w:rsidRPr="00446804" w:rsidTr="00BB5932">
        <w:tc>
          <w:tcPr>
            <w:tcW w:w="8494" w:type="dxa"/>
          </w:tcPr>
          <w:p w:rsidR="00FC187F" w:rsidRPr="00586D95" w:rsidRDefault="00FC187F" w:rsidP="00BB5932">
            <w:pPr>
              <w:ind w:left="360" w:hanging="360"/>
            </w:pPr>
            <w:r w:rsidRPr="00586D95">
              <w:t>Ответ правильный и полный, включает все названные выше элементы</w:t>
            </w:r>
          </w:p>
        </w:tc>
        <w:tc>
          <w:tcPr>
            <w:tcW w:w="1077" w:type="dxa"/>
          </w:tcPr>
          <w:p w:rsidR="00FC187F" w:rsidRPr="00446804" w:rsidRDefault="00FC187F" w:rsidP="00BB5932">
            <w:pPr>
              <w:ind w:left="360" w:hanging="360"/>
              <w:rPr>
                <w:b/>
                <w:lang w:val="en-US"/>
              </w:rPr>
            </w:pPr>
            <w:r w:rsidRPr="00446804">
              <w:rPr>
                <w:b/>
                <w:lang w:val="en-US"/>
              </w:rPr>
              <w:t>6</w:t>
            </w:r>
          </w:p>
        </w:tc>
      </w:tr>
      <w:tr w:rsidR="00FC187F" w:rsidRPr="00446804" w:rsidTr="00BB5932">
        <w:tc>
          <w:tcPr>
            <w:tcW w:w="8494" w:type="dxa"/>
          </w:tcPr>
          <w:p w:rsidR="00FC187F" w:rsidRPr="00586D95" w:rsidRDefault="00FC187F" w:rsidP="00BB5932">
            <w:pPr>
              <w:ind w:left="360" w:hanging="360"/>
            </w:pPr>
            <w:r w:rsidRPr="00586D95">
              <w:t xml:space="preserve">Правильно </w:t>
            </w:r>
            <w:proofErr w:type="gramStart"/>
            <w:r w:rsidRPr="00586D95">
              <w:t>записаны</w:t>
            </w:r>
            <w:proofErr w:type="gramEnd"/>
            <w:r w:rsidRPr="00586D95">
              <w:t xml:space="preserve"> </w:t>
            </w:r>
            <w:r>
              <w:t>5</w:t>
            </w:r>
            <w:r w:rsidRPr="00586D95">
              <w:t xml:space="preserve"> элемент</w:t>
            </w:r>
            <w:r>
              <w:t>ов</w:t>
            </w:r>
            <w:r w:rsidRPr="00586D95">
              <w:t xml:space="preserve"> ответа</w:t>
            </w:r>
          </w:p>
        </w:tc>
        <w:tc>
          <w:tcPr>
            <w:tcW w:w="1077" w:type="dxa"/>
          </w:tcPr>
          <w:p w:rsidR="00FC187F" w:rsidRPr="00446804" w:rsidRDefault="00FC187F" w:rsidP="00BB5932">
            <w:pPr>
              <w:ind w:left="360" w:hanging="360"/>
              <w:rPr>
                <w:lang w:val="en-US"/>
              </w:rPr>
            </w:pPr>
            <w:r w:rsidRPr="00446804">
              <w:rPr>
                <w:lang w:val="en-US"/>
              </w:rPr>
              <w:t>5</w:t>
            </w:r>
          </w:p>
        </w:tc>
      </w:tr>
      <w:tr w:rsidR="00FC187F" w:rsidRPr="00586D95" w:rsidTr="00BB5932">
        <w:tc>
          <w:tcPr>
            <w:tcW w:w="8494" w:type="dxa"/>
          </w:tcPr>
          <w:p w:rsidR="00FC187F" w:rsidRPr="00586D95" w:rsidRDefault="00FC187F" w:rsidP="00BB5932">
            <w:pPr>
              <w:pStyle w:val="a5"/>
            </w:pPr>
            <w:r w:rsidRPr="00586D95">
              <w:t xml:space="preserve">Правильно </w:t>
            </w:r>
            <w:proofErr w:type="gramStart"/>
            <w:r w:rsidRPr="00586D95">
              <w:t>записаны</w:t>
            </w:r>
            <w:proofErr w:type="gramEnd"/>
            <w:r w:rsidRPr="00586D95">
              <w:t xml:space="preserve"> 4 элемента ответа</w:t>
            </w:r>
          </w:p>
        </w:tc>
        <w:tc>
          <w:tcPr>
            <w:tcW w:w="1077" w:type="dxa"/>
          </w:tcPr>
          <w:p w:rsidR="00FC187F" w:rsidRPr="00586D95" w:rsidRDefault="00FC187F" w:rsidP="00BB5932">
            <w:pPr>
              <w:pStyle w:val="a5"/>
            </w:pPr>
            <w:r w:rsidRPr="00586D95">
              <w:t>4</w:t>
            </w:r>
          </w:p>
        </w:tc>
      </w:tr>
      <w:tr w:rsidR="00FC187F" w:rsidRPr="00586D95" w:rsidTr="00BB5932">
        <w:tc>
          <w:tcPr>
            <w:tcW w:w="8494" w:type="dxa"/>
          </w:tcPr>
          <w:p w:rsidR="00FC187F" w:rsidRPr="00586D95" w:rsidRDefault="00FC187F" w:rsidP="00BB5932">
            <w:pPr>
              <w:pStyle w:val="a5"/>
            </w:pPr>
            <w:r w:rsidRPr="00586D95">
              <w:t xml:space="preserve">Правильно </w:t>
            </w:r>
            <w:proofErr w:type="gramStart"/>
            <w:r w:rsidRPr="00586D95">
              <w:t>записаны</w:t>
            </w:r>
            <w:proofErr w:type="gramEnd"/>
            <w:r w:rsidRPr="00586D95">
              <w:t xml:space="preserve"> 3 элемента ответа</w:t>
            </w:r>
          </w:p>
        </w:tc>
        <w:tc>
          <w:tcPr>
            <w:tcW w:w="1077" w:type="dxa"/>
          </w:tcPr>
          <w:p w:rsidR="00FC187F" w:rsidRPr="00586D95" w:rsidRDefault="00FC187F" w:rsidP="00BB5932">
            <w:pPr>
              <w:pStyle w:val="a5"/>
            </w:pPr>
            <w:r w:rsidRPr="00586D95">
              <w:t>3</w:t>
            </w:r>
          </w:p>
        </w:tc>
      </w:tr>
      <w:tr w:rsidR="00FC187F" w:rsidRPr="00586D95" w:rsidTr="00BB5932">
        <w:tc>
          <w:tcPr>
            <w:tcW w:w="8494" w:type="dxa"/>
          </w:tcPr>
          <w:p w:rsidR="00FC187F" w:rsidRPr="00586D95" w:rsidRDefault="00FC187F" w:rsidP="00BB5932">
            <w:pPr>
              <w:pStyle w:val="a5"/>
            </w:pPr>
            <w:r w:rsidRPr="00586D95">
              <w:t>Правильно записано 2 элемента ответа</w:t>
            </w:r>
          </w:p>
        </w:tc>
        <w:tc>
          <w:tcPr>
            <w:tcW w:w="1077" w:type="dxa"/>
          </w:tcPr>
          <w:p w:rsidR="00FC187F" w:rsidRPr="00586D95" w:rsidRDefault="00FC187F" w:rsidP="00BB5932">
            <w:pPr>
              <w:pStyle w:val="a5"/>
            </w:pPr>
            <w:r w:rsidRPr="00586D95">
              <w:t>2</w:t>
            </w:r>
          </w:p>
        </w:tc>
      </w:tr>
      <w:tr w:rsidR="00FC187F" w:rsidRPr="00586D95" w:rsidTr="00BB5932">
        <w:tc>
          <w:tcPr>
            <w:tcW w:w="8494" w:type="dxa"/>
          </w:tcPr>
          <w:p w:rsidR="00FC187F" w:rsidRPr="00586D95" w:rsidRDefault="00FC187F" w:rsidP="00BB5932">
            <w:pPr>
              <w:pStyle w:val="a5"/>
            </w:pPr>
            <w:r w:rsidRPr="00586D95">
              <w:t>Правильно записан 1 элемент ответа</w:t>
            </w:r>
          </w:p>
        </w:tc>
        <w:tc>
          <w:tcPr>
            <w:tcW w:w="1077" w:type="dxa"/>
          </w:tcPr>
          <w:p w:rsidR="00FC187F" w:rsidRPr="00586D95" w:rsidRDefault="00FC187F" w:rsidP="00BB5932">
            <w:pPr>
              <w:pStyle w:val="a5"/>
            </w:pPr>
            <w:r w:rsidRPr="00586D95">
              <w:t>1</w:t>
            </w:r>
          </w:p>
        </w:tc>
      </w:tr>
      <w:tr w:rsidR="00FC187F" w:rsidRPr="00586D95" w:rsidTr="00BB5932">
        <w:trPr>
          <w:trHeight w:val="444"/>
        </w:trPr>
        <w:tc>
          <w:tcPr>
            <w:tcW w:w="8494" w:type="dxa"/>
          </w:tcPr>
          <w:p w:rsidR="00FC187F" w:rsidRPr="00586D95" w:rsidRDefault="00FC187F" w:rsidP="00BB5932">
            <w:pPr>
              <w:pStyle w:val="a5"/>
            </w:pPr>
            <w:r w:rsidRPr="00586D95">
              <w:t>Все элементы ответа записаны неверно</w:t>
            </w:r>
          </w:p>
        </w:tc>
        <w:tc>
          <w:tcPr>
            <w:tcW w:w="1077" w:type="dxa"/>
          </w:tcPr>
          <w:p w:rsidR="00FC187F" w:rsidRPr="00586D95" w:rsidRDefault="00FC187F" w:rsidP="00BB5932">
            <w:pPr>
              <w:pStyle w:val="a5"/>
            </w:pPr>
            <w:r w:rsidRPr="00586D95">
              <w:t>0</w:t>
            </w:r>
          </w:p>
        </w:tc>
      </w:tr>
      <w:tr w:rsidR="00FC187F" w:rsidRPr="00586D95" w:rsidTr="00BB5932">
        <w:tc>
          <w:tcPr>
            <w:tcW w:w="8494" w:type="dxa"/>
          </w:tcPr>
          <w:p w:rsidR="00FC187F" w:rsidRPr="00586D95" w:rsidRDefault="00FC187F" w:rsidP="00BB5932">
            <w:pPr>
              <w:ind w:left="360" w:hanging="360"/>
            </w:pPr>
            <w:r w:rsidRPr="00586D95">
              <w:t xml:space="preserve">Содержание верного ответа  </w:t>
            </w:r>
            <w:r w:rsidRPr="00446804">
              <w:rPr>
                <w:b/>
              </w:rPr>
              <w:t xml:space="preserve">задания </w:t>
            </w:r>
            <w:r>
              <w:rPr>
                <w:b/>
              </w:rPr>
              <w:t>10</w:t>
            </w:r>
            <w:r w:rsidRPr="00586D95">
              <w:t xml:space="preserve"> и указания по его оцениванию</w:t>
            </w:r>
          </w:p>
        </w:tc>
        <w:tc>
          <w:tcPr>
            <w:tcW w:w="1077" w:type="dxa"/>
          </w:tcPr>
          <w:p w:rsidR="00FC187F" w:rsidRPr="00586D95" w:rsidRDefault="00FC187F" w:rsidP="00BB5932">
            <w:pPr>
              <w:ind w:left="360" w:hanging="360"/>
            </w:pPr>
            <w:r w:rsidRPr="00586D95">
              <w:t>Баллы</w:t>
            </w:r>
          </w:p>
        </w:tc>
      </w:tr>
      <w:tr w:rsidR="00FC187F" w:rsidRPr="007A72DB" w:rsidTr="00BB5932">
        <w:trPr>
          <w:trHeight w:val="1124"/>
        </w:trPr>
        <w:tc>
          <w:tcPr>
            <w:tcW w:w="8494" w:type="dxa"/>
          </w:tcPr>
          <w:p w:rsidR="00FC187F" w:rsidRPr="00F91227" w:rsidRDefault="00FC187F" w:rsidP="00BB5932">
            <w:r>
              <w:rPr>
                <w:color w:val="000000"/>
              </w:rPr>
              <w:t>В</w:t>
            </w:r>
            <w:r w:rsidRPr="00F91227">
              <w:rPr>
                <w:color w:val="000000"/>
              </w:rPr>
              <w:t>ычислите объем углекислого газа (</w:t>
            </w:r>
            <w:proofErr w:type="spellStart"/>
            <w:r w:rsidRPr="00F91227">
              <w:rPr>
                <w:color w:val="000000"/>
              </w:rPr>
              <w:t>н.у</w:t>
            </w:r>
            <w:proofErr w:type="spellEnd"/>
            <w:r w:rsidRPr="00F91227">
              <w:rPr>
                <w:color w:val="000000"/>
              </w:rPr>
              <w:t xml:space="preserve">.), </w:t>
            </w:r>
            <w:r>
              <w:rPr>
                <w:color w:val="000000"/>
              </w:rPr>
              <w:t xml:space="preserve"> </w:t>
            </w:r>
            <w:r w:rsidRPr="00F91227">
              <w:rPr>
                <w:color w:val="000000"/>
              </w:rPr>
              <w:t>полученного при взаимодействии</w:t>
            </w:r>
            <w:r>
              <w:rPr>
                <w:color w:val="000000"/>
              </w:rPr>
              <w:t xml:space="preserve">        </w:t>
            </w:r>
            <w:r w:rsidRPr="00F91227">
              <w:rPr>
                <w:color w:val="000000"/>
              </w:rPr>
              <w:t xml:space="preserve"> </w:t>
            </w:r>
            <w:smartTag w:uri="urn:schemas-microsoft-com:office:smarttags" w:element="metricconverter">
              <w:smartTagPr>
                <w:attr w:name="ProductID" w:val="250 г"/>
              </w:smartTagPr>
              <w:r w:rsidRPr="00F91227">
                <w:rPr>
                  <w:color w:val="000000"/>
                </w:rPr>
                <w:t>250 г</w:t>
              </w:r>
            </w:smartTag>
            <w:r w:rsidRPr="00F91227">
              <w:rPr>
                <w:color w:val="000000"/>
              </w:rPr>
              <w:t xml:space="preserve"> известняка (карбоната кальция), </w:t>
            </w:r>
            <w:r>
              <w:rPr>
                <w:color w:val="000000"/>
              </w:rPr>
              <w:t>с</w:t>
            </w:r>
            <w:r w:rsidRPr="00F91227">
              <w:rPr>
                <w:color w:val="000000"/>
              </w:rPr>
              <w:t xml:space="preserve"> </w:t>
            </w:r>
            <w:r>
              <w:t>разбавленной серной кислотой объемом 300 мл и массовой долей 20% (плотность равна 1,14 г\мл).</w:t>
            </w:r>
          </w:p>
          <w:p w:rsidR="00FC187F" w:rsidRDefault="00FC187F" w:rsidP="00BB5932">
            <w:pPr>
              <w:jc w:val="both"/>
            </w:pPr>
            <w:r w:rsidRPr="00586D95">
              <w:t>Элементы ответа:</w:t>
            </w:r>
          </w:p>
          <w:p w:rsidR="00FC187F" w:rsidRDefault="00FC187F" w:rsidP="00BB5932">
            <w:pPr>
              <w:jc w:val="both"/>
            </w:pPr>
            <w:r>
              <w:t xml:space="preserve">1) записано уравнение химической реакции: </w:t>
            </w:r>
          </w:p>
          <w:p w:rsidR="00FC187F" w:rsidRPr="00586D95" w:rsidRDefault="00FC187F" w:rsidP="00BB5932">
            <w:pPr>
              <w:jc w:val="both"/>
            </w:pPr>
            <w:r>
              <w:t>СаСО</w:t>
            </w:r>
            <w:r w:rsidRPr="00185DCF">
              <w:rPr>
                <w:vertAlign w:val="subscript"/>
              </w:rPr>
              <w:t>3</w:t>
            </w:r>
            <w:r>
              <w:t xml:space="preserve"> + </w:t>
            </w:r>
            <w:r>
              <w:rPr>
                <w:lang w:val="en-US"/>
              </w:rPr>
              <w:t>H</w:t>
            </w:r>
            <w:r w:rsidRPr="00185DCF">
              <w:rPr>
                <w:vertAlign w:val="subscript"/>
              </w:rPr>
              <w:t>2</w:t>
            </w:r>
            <w:r>
              <w:rPr>
                <w:lang w:val="en-US"/>
              </w:rPr>
              <w:t>SO</w:t>
            </w:r>
            <w:r w:rsidRPr="00185DCF">
              <w:rPr>
                <w:vertAlign w:val="subscript"/>
              </w:rPr>
              <w:t>4</w:t>
            </w:r>
            <w:r>
              <w:t>→Са</w:t>
            </w:r>
            <w:r>
              <w:rPr>
                <w:lang w:val="en-US"/>
              </w:rPr>
              <w:t>SO</w:t>
            </w:r>
            <w:r w:rsidRPr="00185DCF">
              <w:rPr>
                <w:vertAlign w:val="subscript"/>
              </w:rPr>
              <w:t>4</w:t>
            </w:r>
            <w:r>
              <w:t xml:space="preserve"> + Н</w:t>
            </w:r>
            <w:r w:rsidRPr="00446804">
              <w:rPr>
                <w:vertAlign w:val="subscript"/>
              </w:rPr>
              <w:t>2</w:t>
            </w:r>
            <w:r>
              <w:t>О  + СО</w:t>
            </w:r>
            <w:proofErr w:type="gramStart"/>
            <w:r w:rsidRPr="00185DCF">
              <w:rPr>
                <w:vertAlign w:val="subscript"/>
              </w:rPr>
              <w:t>2</w:t>
            </w:r>
            <w:proofErr w:type="gramEnd"/>
          </w:p>
          <w:p w:rsidR="00FC187F" w:rsidRPr="000B21D5" w:rsidRDefault="00FC187F" w:rsidP="00BB5932">
            <w:r>
              <w:t xml:space="preserve">2) </w:t>
            </w:r>
            <w:r w:rsidRPr="00586D95">
              <w:t xml:space="preserve">Определена масса </w:t>
            </w:r>
            <w:r>
              <w:t>серной кислоты</w:t>
            </w:r>
            <w:r w:rsidRPr="00586D95">
              <w:t xml:space="preserve">: </w:t>
            </w:r>
            <w:r w:rsidRPr="00446804">
              <w:rPr>
                <w:lang w:val="en-US"/>
              </w:rPr>
              <w:t>m</w:t>
            </w:r>
            <w:r w:rsidRPr="000B21D5">
              <w:t>(</w:t>
            </w:r>
            <w:r>
              <w:rPr>
                <w:lang w:val="en-US"/>
              </w:rPr>
              <w:t>H</w:t>
            </w:r>
            <w:r w:rsidRPr="00185DCF">
              <w:rPr>
                <w:vertAlign w:val="subscript"/>
              </w:rPr>
              <w:t>2</w:t>
            </w:r>
            <w:r>
              <w:rPr>
                <w:lang w:val="en-US"/>
              </w:rPr>
              <w:t>SO</w:t>
            </w:r>
            <w:r w:rsidRPr="00185DCF">
              <w:rPr>
                <w:vertAlign w:val="subscript"/>
              </w:rPr>
              <w:t>4</w:t>
            </w:r>
            <w:r w:rsidRPr="000B21D5">
              <w:t xml:space="preserve">) = </w:t>
            </w:r>
            <w:r w:rsidRPr="00446804">
              <w:rPr>
                <w:lang w:val="en-US"/>
              </w:rPr>
              <w:t>m</w:t>
            </w:r>
            <w:r w:rsidRPr="000B21D5">
              <w:t>∙</w:t>
            </w:r>
            <w:r w:rsidRPr="00446804">
              <w:rPr>
                <w:lang w:val="en-US"/>
              </w:rPr>
              <w:t>w</w:t>
            </w:r>
            <w:r w:rsidRPr="00185DCF">
              <w:t>∙</w:t>
            </w:r>
            <w:r>
              <w:t>ρ</w:t>
            </w:r>
            <w:r w:rsidRPr="000B21D5">
              <w:t xml:space="preserve"> = </w:t>
            </w:r>
            <w:r>
              <w:t>300</w:t>
            </w:r>
            <w:r w:rsidRPr="000B21D5">
              <w:t xml:space="preserve"> </w:t>
            </w:r>
            <w:r>
              <w:t>∙</w:t>
            </w:r>
            <w:r w:rsidRPr="000B21D5">
              <w:t xml:space="preserve"> 0,</w:t>
            </w:r>
            <w:r>
              <w:t>2 ∙ 1,14</w:t>
            </w:r>
            <w:r w:rsidRPr="000B21D5">
              <w:t xml:space="preserve"> = </w:t>
            </w:r>
            <w:r>
              <w:t>68,4г</w:t>
            </w:r>
          </w:p>
          <w:p w:rsidR="00FC187F" w:rsidRDefault="00FC187F" w:rsidP="00BB5932">
            <w:r>
              <w:t xml:space="preserve">3) Определено </w:t>
            </w:r>
            <w:r w:rsidRPr="00586D95">
              <w:t>количество</w:t>
            </w:r>
            <w:r>
              <w:t xml:space="preserve"> вещества уксусной кислоты</w:t>
            </w:r>
            <w:r w:rsidRPr="00586D95">
              <w:t xml:space="preserve">: </w:t>
            </w:r>
          </w:p>
          <w:p w:rsidR="00FC187F" w:rsidRPr="000B21D5" w:rsidRDefault="00FC187F" w:rsidP="00BB5932">
            <w:r w:rsidRPr="00446804">
              <w:rPr>
                <w:lang w:val="en-US"/>
              </w:rPr>
              <w:t>n</w:t>
            </w:r>
            <w:r w:rsidRPr="000B21D5">
              <w:t>(</w:t>
            </w:r>
            <w:r>
              <w:rPr>
                <w:lang w:val="en-US"/>
              </w:rPr>
              <w:t>H</w:t>
            </w:r>
            <w:r w:rsidRPr="007A72DB">
              <w:rPr>
                <w:vertAlign w:val="subscript"/>
              </w:rPr>
              <w:t>2</w:t>
            </w:r>
            <w:r>
              <w:rPr>
                <w:lang w:val="en-US"/>
              </w:rPr>
              <w:t>SO</w:t>
            </w:r>
            <w:r w:rsidRPr="007A72DB">
              <w:rPr>
                <w:vertAlign w:val="subscript"/>
              </w:rPr>
              <w:t>4</w:t>
            </w:r>
            <w:r w:rsidRPr="000B21D5">
              <w:t xml:space="preserve">)= </w:t>
            </w:r>
            <w:r>
              <w:t>68,4</w:t>
            </w:r>
            <w:r w:rsidRPr="000B21D5">
              <w:t>/</w:t>
            </w:r>
            <w:r>
              <w:t>98</w:t>
            </w:r>
            <w:r w:rsidRPr="000B21D5">
              <w:t xml:space="preserve"> = 0,</w:t>
            </w:r>
            <w:r>
              <w:t>7</w:t>
            </w:r>
            <w:r w:rsidRPr="000B21D5">
              <w:t xml:space="preserve"> моль</w:t>
            </w:r>
            <w:r>
              <w:t xml:space="preserve"> (недостаток)</w:t>
            </w:r>
          </w:p>
          <w:p w:rsidR="00FC187F" w:rsidRDefault="00FC187F" w:rsidP="00BB5932">
            <w:r>
              <w:t xml:space="preserve">4) Определено </w:t>
            </w:r>
            <w:r w:rsidRPr="00586D95">
              <w:t>количество</w:t>
            </w:r>
            <w:r>
              <w:t xml:space="preserve"> вещества известняка</w:t>
            </w:r>
            <w:r w:rsidRPr="00586D95">
              <w:t xml:space="preserve">: </w:t>
            </w:r>
          </w:p>
          <w:p w:rsidR="00FC187F" w:rsidRPr="007A72DB" w:rsidRDefault="00FC187F" w:rsidP="00BB5932">
            <w:r w:rsidRPr="00446804">
              <w:rPr>
                <w:lang w:val="en-US"/>
              </w:rPr>
              <w:t>n</w:t>
            </w:r>
            <w:r w:rsidRPr="007A72DB">
              <w:t>(</w:t>
            </w:r>
            <w:r>
              <w:t>СаСО</w:t>
            </w:r>
            <w:r w:rsidRPr="00185DCF">
              <w:rPr>
                <w:vertAlign w:val="subscript"/>
              </w:rPr>
              <w:t>3</w:t>
            </w:r>
            <w:r w:rsidRPr="007A72DB">
              <w:t xml:space="preserve">)= </w:t>
            </w:r>
            <w:r>
              <w:t>250</w:t>
            </w:r>
            <w:r w:rsidRPr="007A72DB">
              <w:t>/</w:t>
            </w:r>
            <w:r>
              <w:t>100</w:t>
            </w:r>
            <w:r w:rsidRPr="007A72DB">
              <w:t xml:space="preserve"> = </w:t>
            </w:r>
            <w:r>
              <w:t>2,5</w:t>
            </w:r>
            <w:r w:rsidRPr="007A72DB">
              <w:t xml:space="preserve"> </w:t>
            </w:r>
            <w:r w:rsidRPr="000B21D5">
              <w:t>моль</w:t>
            </w:r>
            <w:r>
              <w:t xml:space="preserve"> (избыток)</w:t>
            </w:r>
          </w:p>
          <w:p w:rsidR="00FC187F" w:rsidRDefault="00FC187F" w:rsidP="00BB5932">
            <w:r>
              <w:t xml:space="preserve">5) Определено </w:t>
            </w:r>
            <w:r w:rsidRPr="00586D95">
              <w:t>количество</w:t>
            </w:r>
            <w:r>
              <w:t xml:space="preserve"> вещества углекислого газа (по недостатку)</w:t>
            </w:r>
            <w:r w:rsidRPr="00586D95">
              <w:t>:</w:t>
            </w:r>
          </w:p>
          <w:p w:rsidR="00FC187F" w:rsidRDefault="00FC187F" w:rsidP="00BB5932">
            <w:r w:rsidRPr="00446804">
              <w:rPr>
                <w:lang w:val="en-US"/>
              </w:rPr>
              <w:t>n</w:t>
            </w:r>
            <w:r w:rsidRPr="007A72DB">
              <w:t>(</w:t>
            </w:r>
            <w:r>
              <w:t>СО</w:t>
            </w:r>
            <w:r w:rsidRPr="00185DCF">
              <w:rPr>
                <w:vertAlign w:val="subscript"/>
              </w:rPr>
              <w:t>2</w:t>
            </w:r>
            <w:r w:rsidRPr="007A72DB">
              <w:t xml:space="preserve">)= </w:t>
            </w:r>
            <w:r w:rsidRPr="00446804">
              <w:rPr>
                <w:lang w:val="en-US"/>
              </w:rPr>
              <w:t>n</w:t>
            </w:r>
            <w:r w:rsidRPr="007A72DB">
              <w:t>(</w:t>
            </w:r>
            <w:r>
              <w:rPr>
                <w:lang w:val="en-US"/>
              </w:rPr>
              <w:t>H</w:t>
            </w:r>
            <w:r w:rsidRPr="007A72DB">
              <w:rPr>
                <w:vertAlign w:val="subscript"/>
              </w:rPr>
              <w:t>2</w:t>
            </w:r>
            <w:r>
              <w:rPr>
                <w:lang w:val="en-US"/>
              </w:rPr>
              <w:t>SO</w:t>
            </w:r>
            <w:r w:rsidRPr="007A72DB">
              <w:rPr>
                <w:vertAlign w:val="subscript"/>
              </w:rPr>
              <w:t>4</w:t>
            </w:r>
            <w:r w:rsidRPr="007A72DB">
              <w:t>)=  0,</w:t>
            </w:r>
            <w:r>
              <w:t>7</w:t>
            </w:r>
            <w:r w:rsidRPr="007A72DB">
              <w:t xml:space="preserve"> </w:t>
            </w:r>
            <w:r w:rsidRPr="000B21D5">
              <w:t>моль</w:t>
            </w:r>
          </w:p>
          <w:p w:rsidR="00FC187F" w:rsidRPr="007A72DB" w:rsidRDefault="00FC187F" w:rsidP="00BB5932">
            <w:r>
              <w:t>6) Определен</w:t>
            </w:r>
            <w:r w:rsidRPr="00586D95">
              <w:t xml:space="preserve"> </w:t>
            </w:r>
            <w:r>
              <w:t>объём углекислого газа:</w:t>
            </w:r>
            <w:r w:rsidRPr="0031399B">
              <w:t xml:space="preserve"> </w:t>
            </w:r>
            <w:r>
              <w:rPr>
                <w:lang w:val="en-US"/>
              </w:rPr>
              <w:t>V</w:t>
            </w:r>
            <w:r w:rsidRPr="000B21D5">
              <w:t>(</w:t>
            </w:r>
            <w:r>
              <w:t>СО</w:t>
            </w:r>
            <w:r w:rsidRPr="00185DCF">
              <w:rPr>
                <w:vertAlign w:val="subscript"/>
              </w:rPr>
              <w:t>2</w:t>
            </w:r>
            <w:r w:rsidRPr="000B21D5">
              <w:t xml:space="preserve">) = </w:t>
            </w:r>
            <w:r w:rsidRPr="00446804">
              <w:rPr>
                <w:lang w:val="en-US"/>
              </w:rPr>
              <w:t>n</w:t>
            </w:r>
            <w:r w:rsidRPr="0031399B">
              <w:t xml:space="preserve"> </w:t>
            </w:r>
            <w:r w:rsidRPr="000B21D5">
              <w:t>∙</w:t>
            </w:r>
            <w:proofErr w:type="spellStart"/>
            <w:r>
              <w:rPr>
                <w:lang w:val="en-US"/>
              </w:rPr>
              <w:t>Vm</w:t>
            </w:r>
            <w:proofErr w:type="spellEnd"/>
            <w:r w:rsidRPr="000B21D5">
              <w:t xml:space="preserve"> = </w:t>
            </w:r>
            <w:r>
              <w:t>0,7</w:t>
            </w:r>
            <w:r w:rsidRPr="000B21D5">
              <w:t xml:space="preserve"> </w:t>
            </w:r>
            <w:r>
              <w:t>∙</w:t>
            </w:r>
            <w:r w:rsidRPr="000B21D5">
              <w:t xml:space="preserve"> </w:t>
            </w:r>
            <w:r>
              <w:t>22,4</w:t>
            </w:r>
            <w:r w:rsidRPr="000B21D5">
              <w:t xml:space="preserve"> = </w:t>
            </w:r>
            <w:r>
              <w:t>15,68л</w:t>
            </w:r>
          </w:p>
        </w:tc>
        <w:tc>
          <w:tcPr>
            <w:tcW w:w="1077" w:type="dxa"/>
          </w:tcPr>
          <w:p w:rsidR="00FC187F" w:rsidRPr="007A72DB" w:rsidRDefault="00FC187F" w:rsidP="00BB5932">
            <w:pPr>
              <w:ind w:left="360" w:hanging="360"/>
            </w:pPr>
          </w:p>
        </w:tc>
      </w:tr>
      <w:tr w:rsidR="00FC187F" w:rsidRPr="00446804" w:rsidTr="00BB5932">
        <w:tc>
          <w:tcPr>
            <w:tcW w:w="8494" w:type="dxa"/>
          </w:tcPr>
          <w:p w:rsidR="00FC187F" w:rsidRPr="00586D95" w:rsidRDefault="00FC187F" w:rsidP="00BB5932">
            <w:pPr>
              <w:ind w:left="360" w:hanging="360"/>
            </w:pPr>
            <w:r w:rsidRPr="00586D95">
              <w:t>Ответ правильный и полный, включает все названные выше элементы</w:t>
            </w:r>
          </w:p>
        </w:tc>
        <w:tc>
          <w:tcPr>
            <w:tcW w:w="1077" w:type="dxa"/>
          </w:tcPr>
          <w:p w:rsidR="00FC187F" w:rsidRPr="00446804" w:rsidRDefault="00FC187F" w:rsidP="00BB5932">
            <w:pPr>
              <w:ind w:left="360" w:hanging="360"/>
              <w:rPr>
                <w:b/>
                <w:lang w:val="en-US"/>
              </w:rPr>
            </w:pPr>
            <w:r w:rsidRPr="00446804">
              <w:rPr>
                <w:b/>
                <w:lang w:val="en-US"/>
              </w:rPr>
              <w:t>6</w:t>
            </w:r>
          </w:p>
        </w:tc>
      </w:tr>
      <w:tr w:rsidR="00FC187F" w:rsidRPr="00446804" w:rsidTr="00BB5932">
        <w:tc>
          <w:tcPr>
            <w:tcW w:w="8494" w:type="dxa"/>
          </w:tcPr>
          <w:p w:rsidR="00FC187F" w:rsidRPr="00586D95" w:rsidRDefault="00FC187F" w:rsidP="00BB5932">
            <w:pPr>
              <w:ind w:left="360" w:hanging="360"/>
            </w:pPr>
            <w:r w:rsidRPr="00586D95">
              <w:t xml:space="preserve">Правильно </w:t>
            </w:r>
            <w:proofErr w:type="gramStart"/>
            <w:r w:rsidRPr="00586D95">
              <w:t>записаны</w:t>
            </w:r>
            <w:proofErr w:type="gramEnd"/>
            <w:r w:rsidRPr="00586D95">
              <w:t xml:space="preserve"> </w:t>
            </w:r>
            <w:r>
              <w:t>5</w:t>
            </w:r>
            <w:r w:rsidRPr="00586D95">
              <w:t xml:space="preserve"> элемент</w:t>
            </w:r>
            <w:r>
              <w:t>ов</w:t>
            </w:r>
            <w:r w:rsidRPr="00586D95">
              <w:t xml:space="preserve"> ответа</w:t>
            </w:r>
          </w:p>
        </w:tc>
        <w:tc>
          <w:tcPr>
            <w:tcW w:w="1077" w:type="dxa"/>
          </w:tcPr>
          <w:p w:rsidR="00FC187F" w:rsidRPr="00446804" w:rsidRDefault="00FC187F" w:rsidP="00BB5932">
            <w:pPr>
              <w:ind w:left="360" w:hanging="360"/>
              <w:rPr>
                <w:lang w:val="en-US"/>
              </w:rPr>
            </w:pPr>
            <w:r w:rsidRPr="00446804">
              <w:rPr>
                <w:lang w:val="en-US"/>
              </w:rPr>
              <w:t>5</w:t>
            </w:r>
          </w:p>
        </w:tc>
      </w:tr>
      <w:tr w:rsidR="00FC187F" w:rsidRPr="00586D95" w:rsidTr="00BB5932">
        <w:tc>
          <w:tcPr>
            <w:tcW w:w="8494" w:type="dxa"/>
          </w:tcPr>
          <w:p w:rsidR="00FC187F" w:rsidRPr="00586D95" w:rsidRDefault="00FC187F" w:rsidP="00BB5932">
            <w:pPr>
              <w:pStyle w:val="a5"/>
            </w:pPr>
            <w:r w:rsidRPr="00586D95">
              <w:t xml:space="preserve">Правильно </w:t>
            </w:r>
            <w:proofErr w:type="gramStart"/>
            <w:r w:rsidRPr="00586D95">
              <w:t>записаны</w:t>
            </w:r>
            <w:proofErr w:type="gramEnd"/>
            <w:r w:rsidRPr="00586D95">
              <w:t xml:space="preserve"> 4 элемента ответа</w:t>
            </w:r>
          </w:p>
        </w:tc>
        <w:tc>
          <w:tcPr>
            <w:tcW w:w="1077" w:type="dxa"/>
          </w:tcPr>
          <w:p w:rsidR="00FC187F" w:rsidRPr="00586D95" w:rsidRDefault="00FC187F" w:rsidP="00BB5932">
            <w:pPr>
              <w:pStyle w:val="a5"/>
            </w:pPr>
            <w:r w:rsidRPr="00586D95">
              <w:t>4</w:t>
            </w:r>
          </w:p>
        </w:tc>
      </w:tr>
      <w:tr w:rsidR="00FC187F" w:rsidRPr="00586D95" w:rsidTr="00BB5932">
        <w:tc>
          <w:tcPr>
            <w:tcW w:w="8494" w:type="dxa"/>
          </w:tcPr>
          <w:p w:rsidR="00FC187F" w:rsidRPr="00586D95" w:rsidRDefault="00FC187F" w:rsidP="00BB5932">
            <w:pPr>
              <w:pStyle w:val="a5"/>
            </w:pPr>
            <w:r w:rsidRPr="00586D95">
              <w:t xml:space="preserve">Правильно </w:t>
            </w:r>
            <w:proofErr w:type="gramStart"/>
            <w:r w:rsidRPr="00586D95">
              <w:t>записаны</w:t>
            </w:r>
            <w:proofErr w:type="gramEnd"/>
            <w:r w:rsidRPr="00586D95">
              <w:t xml:space="preserve"> 3 элемента ответа</w:t>
            </w:r>
          </w:p>
        </w:tc>
        <w:tc>
          <w:tcPr>
            <w:tcW w:w="1077" w:type="dxa"/>
          </w:tcPr>
          <w:p w:rsidR="00FC187F" w:rsidRPr="00586D95" w:rsidRDefault="00FC187F" w:rsidP="00BB5932">
            <w:pPr>
              <w:pStyle w:val="a5"/>
            </w:pPr>
            <w:r w:rsidRPr="00586D95">
              <w:t>3</w:t>
            </w:r>
          </w:p>
        </w:tc>
      </w:tr>
      <w:tr w:rsidR="00FC187F" w:rsidRPr="00586D95" w:rsidTr="00BB5932">
        <w:tc>
          <w:tcPr>
            <w:tcW w:w="8494" w:type="dxa"/>
          </w:tcPr>
          <w:p w:rsidR="00FC187F" w:rsidRPr="00586D95" w:rsidRDefault="00FC187F" w:rsidP="00BB5932">
            <w:pPr>
              <w:pStyle w:val="a5"/>
            </w:pPr>
            <w:r w:rsidRPr="00586D95">
              <w:t>Правильно записано 2 элемента ответа</w:t>
            </w:r>
          </w:p>
        </w:tc>
        <w:tc>
          <w:tcPr>
            <w:tcW w:w="1077" w:type="dxa"/>
          </w:tcPr>
          <w:p w:rsidR="00FC187F" w:rsidRPr="00586D95" w:rsidRDefault="00FC187F" w:rsidP="00BB5932">
            <w:pPr>
              <w:pStyle w:val="a5"/>
            </w:pPr>
            <w:r w:rsidRPr="00586D95">
              <w:t>2</w:t>
            </w:r>
          </w:p>
        </w:tc>
      </w:tr>
      <w:tr w:rsidR="00FC187F" w:rsidRPr="00586D95" w:rsidTr="00BB5932">
        <w:tc>
          <w:tcPr>
            <w:tcW w:w="8494" w:type="dxa"/>
          </w:tcPr>
          <w:p w:rsidR="00FC187F" w:rsidRPr="00586D95" w:rsidRDefault="00FC187F" w:rsidP="00BB5932">
            <w:pPr>
              <w:pStyle w:val="a5"/>
            </w:pPr>
            <w:r w:rsidRPr="00586D95">
              <w:t>Правильно записан 1 элемент ответа</w:t>
            </w:r>
          </w:p>
        </w:tc>
        <w:tc>
          <w:tcPr>
            <w:tcW w:w="1077" w:type="dxa"/>
          </w:tcPr>
          <w:p w:rsidR="00FC187F" w:rsidRPr="00586D95" w:rsidRDefault="00FC187F" w:rsidP="00BB5932">
            <w:pPr>
              <w:pStyle w:val="a5"/>
            </w:pPr>
            <w:r w:rsidRPr="00586D95">
              <w:t>1</w:t>
            </w:r>
          </w:p>
        </w:tc>
      </w:tr>
      <w:tr w:rsidR="00FC187F" w:rsidRPr="00586D95" w:rsidTr="00BB5932">
        <w:trPr>
          <w:trHeight w:val="196"/>
        </w:trPr>
        <w:tc>
          <w:tcPr>
            <w:tcW w:w="8494" w:type="dxa"/>
          </w:tcPr>
          <w:p w:rsidR="00FC187F" w:rsidRPr="00586D95" w:rsidRDefault="00FC187F" w:rsidP="00BB5932">
            <w:pPr>
              <w:pStyle w:val="a5"/>
            </w:pPr>
            <w:r w:rsidRPr="00586D95">
              <w:t>Все элементы ответа записаны неверно</w:t>
            </w:r>
          </w:p>
        </w:tc>
        <w:tc>
          <w:tcPr>
            <w:tcW w:w="1077" w:type="dxa"/>
          </w:tcPr>
          <w:p w:rsidR="00FC187F" w:rsidRPr="00586D95" w:rsidRDefault="00FC187F" w:rsidP="00BB5932">
            <w:pPr>
              <w:pStyle w:val="a5"/>
            </w:pPr>
            <w:r w:rsidRPr="00586D95">
              <w:t>0</w:t>
            </w:r>
          </w:p>
        </w:tc>
      </w:tr>
    </w:tbl>
    <w:p w:rsidR="00FC187F" w:rsidRDefault="00FC187F" w:rsidP="00FC187F">
      <w:pPr>
        <w:ind w:left="360" w:hanging="360"/>
        <w:rPr>
          <w:b/>
        </w:rPr>
      </w:pPr>
    </w:p>
    <w:p w:rsidR="00FC187F" w:rsidRDefault="00FC187F" w:rsidP="00FC187F">
      <w:pPr>
        <w:ind w:left="360" w:hanging="360"/>
        <w:rPr>
          <w:b/>
        </w:rPr>
      </w:pPr>
    </w:p>
    <w:p w:rsidR="00FC187F" w:rsidRPr="004B6D85" w:rsidRDefault="00FC187F" w:rsidP="00FC187F">
      <w:pPr>
        <w:ind w:left="360" w:hanging="360"/>
        <w:rPr>
          <w:b/>
        </w:rPr>
      </w:pPr>
      <w:r w:rsidRPr="004B6D85">
        <w:rPr>
          <w:b/>
        </w:rPr>
        <w:lastRenderedPageBreak/>
        <w:t>Оценка за выполнение работы определяется по пятибалльной шкале: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6"/>
        <w:gridCol w:w="1907"/>
        <w:gridCol w:w="1924"/>
        <w:gridCol w:w="1872"/>
        <w:gridCol w:w="1872"/>
      </w:tblGrid>
      <w:tr w:rsidR="00FC187F" w:rsidRPr="00AE2515" w:rsidTr="00BB5932">
        <w:tc>
          <w:tcPr>
            <w:tcW w:w="1996" w:type="dxa"/>
          </w:tcPr>
          <w:p w:rsidR="00FC187F" w:rsidRPr="00AE2515" w:rsidRDefault="00FC187F" w:rsidP="00BB5932">
            <w:pPr>
              <w:tabs>
                <w:tab w:val="left" w:pos="1152"/>
              </w:tabs>
              <w:rPr>
                <w:spacing w:val="-4"/>
              </w:rPr>
            </w:pPr>
            <w:r w:rsidRPr="00AE2515">
              <w:rPr>
                <w:spacing w:val="-4"/>
              </w:rPr>
              <w:t>Число баллов</w:t>
            </w:r>
          </w:p>
        </w:tc>
        <w:tc>
          <w:tcPr>
            <w:tcW w:w="1907" w:type="dxa"/>
          </w:tcPr>
          <w:p w:rsidR="00FC187F" w:rsidRPr="00AE2515" w:rsidRDefault="00FC187F" w:rsidP="00BB5932">
            <w:pPr>
              <w:tabs>
                <w:tab w:val="left" w:pos="1152"/>
              </w:tabs>
              <w:rPr>
                <w:spacing w:val="-4"/>
              </w:rPr>
            </w:pPr>
            <w:r w:rsidRPr="00AE2515">
              <w:rPr>
                <w:spacing w:val="-4"/>
              </w:rPr>
              <w:t xml:space="preserve">Менее </w:t>
            </w:r>
            <w:r>
              <w:rPr>
                <w:spacing w:val="-4"/>
              </w:rPr>
              <w:t>10</w:t>
            </w:r>
          </w:p>
        </w:tc>
        <w:tc>
          <w:tcPr>
            <w:tcW w:w="1924" w:type="dxa"/>
          </w:tcPr>
          <w:p w:rsidR="00FC187F" w:rsidRPr="00AE2515" w:rsidRDefault="00FC187F" w:rsidP="00BB5932">
            <w:pPr>
              <w:tabs>
                <w:tab w:val="left" w:pos="1152"/>
              </w:tabs>
              <w:rPr>
                <w:spacing w:val="-4"/>
              </w:rPr>
            </w:pPr>
            <w:r>
              <w:rPr>
                <w:spacing w:val="-4"/>
              </w:rPr>
              <w:t xml:space="preserve">11 </w:t>
            </w:r>
            <w:r w:rsidRPr="00AE2515">
              <w:rPr>
                <w:spacing w:val="-4"/>
              </w:rPr>
              <w:t>-</w:t>
            </w:r>
            <w:r>
              <w:rPr>
                <w:spacing w:val="-4"/>
              </w:rPr>
              <w:t xml:space="preserve"> 17</w:t>
            </w:r>
          </w:p>
        </w:tc>
        <w:tc>
          <w:tcPr>
            <w:tcW w:w="1872" w:type="dxa"/>
          </w:tcPr>
          <w:p w:rsidR="00FC187F" w:rsidRPr="00AE2515" w:rsidRDefault="00FC187F" w:rsidP="00BB5932">
            <w:pPr>
              <w:tabs>
                <w:tab w:val="left" w:pos="1152"/>
              </w:tabs>
              <w:rPr>
                <w:spacing w:val="-4"/>
              </w:rPr>
            </w:pPr>
            <w:r w:rsidRPr="00AE2515">
              <w:rPr>
                <w:spacing w:val="-4"/>
              </w:rPr>
              <w:t>1</w:t>
            </w:r>
            <w:r>
              <w:rPr>
                <w:spacing w:val="-4"/>
              </w:rPr>
              <w:t>8</w:t>
            </w:r>
            <w:r w:rsidRPr="00AE2515">
              <w:rPr>
                <w:spacing w:val="-4"/>
              </w:rPr>
              <w:t>-</w:t>
            </w:r>
            <w:r>
              <w:rPr>
                <w:spacing w:val="-4"/>
              </w:rPr>
              <w:t xml:space="preserve"> 24</w:t>
            </w:r>
          </w:p>
        </w:tc>
        <w:tc>
          <w:tcPr>
            <w:tcW w:w="1872" w:type="dxa"/>
          </w:tcPr>
          <w:p w:rsidR="00FC187F" w:rsidRPr="0031399B" w:rsidRDefault="00FC187F" w:rsidP="00BB5932">
            <w:pPr>
              <w:tabs>
                <w:tab w:val="left" w:pos="1152"/>
              </w:tabs>
              <w:rPr>
                <w:spacing w:val="-4"/>
              </w:rPr>
            </w:pPr>
            <w:r>
              <w:rPr>
                <w:spacing w:val="-4"/>
              </w:rPr>
              <w:t xml:space="preserve">25 - </w:t>
            </w:r>
            <w:r>
              <w:rPr>
                <w:spacing w:val="-4"/>
                <w:lang w:val="en-US"/>
              </w:rPr>
              <w:t>3</w:t>
            </w:r>
            <w:r>
              <w:rPr>
                <w:spacing w:val="-4"/>
              </w:rPr>
              <w:t>0</w:t>
            </w:r>
          </w:p>
        </w:tc>
      </w:tr>
      <w:tr w:rsidR="00FC187F" w:rsidRPr="00AE2515" w:rsidTr="00BB5932">
        <w:tc>
          <w:tcPr>
            <w:tcW w:w="1996" w:type="dxa"/>
          </w:tcPr>
          <w:p w:rsidR="00FC187F" w:rsidRPr="00AE2515" w:rsidRDefault="00FC187F" w:rsidP="00BB5932">
            <w:pPr>
              <w:tabs>
                <w:tab w:val="left" w:pos="1152"/>
              </w:tabs>
              <w:rPr>
                <w:spacing w:val="-4"/>
              </w:rPr>
            </w:pPr>
            <w:r w:rsidRPr="00AE2515">
              <w:rPr>
                <w:spacing w:val="-4"/>
              </w:rPr>
              <w:t>Оценка</w:t>
            </w:r>
          </w:p>
        </w:tc>
        <w:tc>
          <w:tcPr>
            <w:tcW w:w="1907" w:type="dxa"/>
          </w:tcPr>
          <w:p w:rsidR="00FC187F" w:rsidRPr="00AE2515" w:rsidRDefault="00FC187F" w:rsidP="00BB5932">
            <w:pPr>
              <w:tabs>
                <w:tab w:val="left" w:pos="1152"/>
              </w:tabs>
              <w:rPr>
                <w:spacing w:val="-4"/>
              </w:rPr>
            </w:pPr>
            <w:r w:rsidRPr="00AE2515">
              <w:rPr>
                <w:spacing w:val="-4"/>
              </w:rPr>
              <w:t>2</w:t>
            </w:r>
          </w:p>
        </w:tc>
        <w:tc>
          <w:tcPr>
            <w:tcW w:w="1924" w:type="dxa"/>
          </w:tcPr>
          <w:p w:rsidR="00FC187F" w:rsidRPr="00AE2515" w:rsidRDefault="00FC187F" w:rsidP="00BB5932">
            <w:pPr>
              <w:tabs>
                <w:tab w:val="left" w:pos="1152"/>
              </w:tabs>
              <w:rPr>
                <w:spacing w:val="-4"/>
              </w:rPr>
            </w:pPr>
            <w:r w:rsidRPr="00AE2515">
              <w:rPr>
                <w:spacing w:val="-4"/>
              </w:rPr>
              <w:t>3</w:t>
            </w:r>
          </w:p>
        </w:tc>
        <w:tc>
          <w:tcPr>
            <w:tcW w:w="1872" w:type="dxa"/>
          </w:tcPr>
          <w:p w:rsidR="00FC187F" w:rsidRPr="00AE2515" w:rsidRDefault="00FC187F" w:rsidP="00BB5932">
            <w:pPr>
              <w:tabs>
                <w:tab w:val="left" w:pos="1152"/>
              </w:tabs>
              <w:rPr>
                <w:spacing w:val="-4"/>
              </w:rPr>
            </w:pPr>
            <w:r w:rsidRPr="00AE2515">
              <w:rPr>
                <w:spacing w:val="-4"/>
              </w:rPr>
              <w:t>4</w:t>
            </w:r>
          </w:p>
        </w:tc>
        <w:tc>
          <w:tcPr>
            <w:tcW w:w="1872" w:type="dxa"/>
          </w:tcPr>
          <w:p w:rsidR="00FC187F" w:rsidRPr="00AE2515" w:rsidRDefault="00FC187F" w:rsidP="00BB5932">
            <w:pPr>
              <w:tabs>
                <w:tab w:val="left" w:pos="1152"/>
              </w:tabs>
              <w:rPr>
                <w:spacing w:val="-4"/>
              </w:rPr>
            </w:pPr>
            <w:r w:rsidRPr="00AE2515">
              <w:rPr>
                <w:spacing w:val="-4"/>
              </w:rPr>
              <w:t>5</w:t>
            </w:r>
          </w:p>
        </w:tc>
      </w:tr>
      <w:tr w:rsidR="00FC187F" w:rsidRPr="00AE2515" w:rsidTr="00BB5932">
        <w:tc>
          <w:tcPr>
            <w:tcW w:w="1996" w:type="dxa"/>
          </w:tcPr>
          <w:p w:rsidR="00FC187F" w:rsidRPr="00AE2515" w:rsidRDefault="00FC187F" w:rsidP="00BB5932">
            <w:pPr>
              <w:tabs>
                <w:tab w:val="left" w:pos="1152"/>
              </w:tabs>
              <w:rPr>
                <w:spacing w:val="-4"/>
              </w:rPr>
            </w:pPr>
            <w:r w:rsidRPr="00AE2515">
              <w:rPr>
                <w:spacing w:val="-4"/>
              </w:rPr>
              <w:t>Уровень достижений</w:t>
            </w:r>
          </w:p>
        </w:tc>
        <w:tc>
          <w:tcPr>
            <w:tcW w:w="1907" w:type="dxa"/>
          </w:tcPr>
          <w:p w:rsidR="00FC187F" w:rsidRPr="00AE2515" w:rsidRDefault="00D32162" w:rsidP="00BB5932">
            <w:pPr>
              <w:tabs>
                <w:tab w:val="left" w:pos="1152"/>
              </w:tabs>
              <w:rPr>
                <w:spacing w:val="-4"/>
              </w:rPr>
            </w:pPr>
            <w:r>
              <w:rPr>
                <w:spacing w:val="-4"/>
              </w:rPr>
              <w:t xml:space="preserve">Критический </w:t>
            </w:r>
          </w:p>
        </w:tc>
        <w:tc>
          <w:tcPr>
            <w:tcW w:w="1924" w:type="dxa"/>
          </w:tcPr>
          <w:p w:rsidR="00FC187F" w:rsidRPr="00AE2515" w:rsidRDefault="00FC187F" w:rsidP="00BB5932">
            <w:pPr>
              <w:tabs>
                <w:tab w:val="left" w:pos="1152"/>
              </w:tabs>
              <w:rPr>
                <w:spacing w:val="-4"/>
              </w:rPr>
            </w:pPr>
            <w:r w:rsidRPr="00AE2515">
              <w:rPr>
                <w:spacing w:val="-4"/>
              </w:rPr>
              <w:t>Базовый</w:t>
            </w:r>
          </w:p>
        </w:tc>
        <w:tc>
          <w:tcPr>
            <w:tcW w:w="3744" w:type="dxa"/>
            <w:gridSpan w:val="2"/>
          </w:tcPr>
          <w:p w:rsidR="00FC187F" w:rsidRPr="00AE2515" w:rsidRDefault="00FC187F" w:rsidP="00BB5932">
            <w:pPr>
              <w:tabs>
                <w:tab w:val="left" w:pos="1152"/>
              </w:tabs>
              <w:rPr>
                <w:spacing w:val="-4"/>
              </w:rPr>
            </w:pPr>
            <w:r w:rsidRPr="00AE2515">
              <w:rPr>
                <w:spacing w:val="-4"/>
              </w:rPr>
              <w:t>Повышенный</w:t>
            </w:r>
          </w:p>
        </w:tc>
      </w:tr>
    </w:tbl>
    <w:p w:rsidR="007D678D" w:rsidRDefault="007D678D" w:rsidP="00FC187F">
      <w:pPr>
        <w:jc w:val="center"/>
        <w:rPr>
          <w:b/>
        </w:rPr>
      </w:pPr>
    </w:p>
    <w:p w:rsidR="00FC187F" w:rsidRDefault="00FC187F" w:rsidP="00FC187F">
      <w:pPr>
        <w:jc w:val="center"/>
        <w:rPr>
          <w:b/>
        </w:rPr>
      </w:pPr>
      <w:r>
        <w:rPr>
          <w:b/>
        </w:rPr>
        <w:t xml:space="preserve">Контрольно-измерительные материалы </w:t>
      </w:r>
    </w:p>
    <w:p w:rsidR="00FC187F" w:rsidRDefault="00FC187F" w:rsidP="00FC187F">
      <w:pPr>
        <w:jc w:val="center"/>
        <w:rPr>
          <w:b/>
        </w:rPr>
      </w:pPr>
      <w:r>
        <w:rPr>
          <w:b/>
        </w:rPr>
        <w:t>для проведения промежуточной аттестации</w:t>
      </w:r>
    </w:p>
    <w:p w:rsidR="00FC187F" w:rsidRDefault="00FC187F" w:rsidP="00FC187F">
      <w:pPr>
        <w:jc w:val="center"/>
        <w:rPr>
          <w:b/>
        </w:rPr>
      </w:pPr>
      <w:r>
        <w:rPr>
          <w:b/>
        </w:rPr>
        <w:t>по предмету «Химия»   для 11 класса</w:t>
      </w:r>
    </w:p>
    <w:p w:rsidR="00FC187F" w:rsidRDefault="00FC187F" w:rsidP="00FC187F">
      <w:pPr>
        <w:jc w:val="center"/>
        <w:rPr>
          <w:b/>
        </w:rPr>
      </w:pPr>
      <w:r>
        <w:rPr>
          <w:b/>
        </w:rPr>
        <w:t>Вариант</w:t>
      </w:r>
      <w:r w:rsidR="007D678D">
        <w:rPr>
          <w:b/>
        </w:rPr>
        <w:t xml:space="preserve"> 1</w:t>
      </w:r>
      <w:bookmarkStart w:id="0" w:name="_GoBack"/>
      <w:bookmarkEnd w:id="0"/>
    </w:p>
    <w:p w:rsidR="00FC187F" w:rsidRDefault="00FC187F" w:rsidP="00FC187F">
      <w:pPr>
        <w:ind w:left="567" w:hanging="360"/>
        <w:jc w:val="center"/>
        <w:outlineLvl w:val="0"/>
        <w:rPr>
          <w:b/>
          <w:u w:val="single"/>
        </w:rPr>
      </w:pPr>
      <w:r>
        <w:rPr>
          <w:b/>
          <w:u w:val="single"/>
        </w:rPr>
        <w:t>Инструкция для учащихся</w:t>
      </w:r>
    </w:p>
    <w:p w:rsidR="00FC187F" w:rsidRDefault="00FC187F" w:rsidP="00FC187F">
      <w:pPr>
        <w:ind w:firstLine="708"/>
        <w:rPr>
          <w:rFonts w:eastAsia="Calibri"/>
        </w:rPr>
      </w:pPr>
      <w:r>
        <w:rPr>
          <w:rFonts w:eastAsia="Calibri"/>
        </w:rPr>
        <w:t>На выполнение итоговой контрольной работы по химии дается 40 минут. Работа состоит из трех частей, включающих 10 заданий.</w:t>
      </w:r>
    </w:p>
    <w:p w:rsidR="00FC187F" w:rsidRDefault="00FC187F" w:rsidP="00FC187F">
      <w:pPr>
        <w:ind w:firstLine="708"/>
        <w:rPr>
          <w:rFonts w:eastAsia="Calibri"/>
        </w:rPr>
      </w:pPr>
      <w:r>
        <w:rPr>
          <w:rFonts w:eastAsia="Calibri"/>
        </w:rPr>
        <w:t>К заданиям 1-6  приводится 4 варианта ответа, из которых один верный.</w:t>
      </w:r>
    </w:p>
    <w:p w:rsidR="00FC187F" w:rsidRPr="00350090" w:rsidRDefault="00FC187F" w:rsidP="00FC187F">
      <w:pPr>
        <w:rPr>
          <w:rFonts w:eastAsia="Calibri"/>
        </w:rPr>
      </w:pPr>
      <w:r>
        <w:t>На задание 7-10</w:t>
      </w:r>
      <w:r>
        <w:rPr>
          <w:vertAlign w:val="subscript"/>
        </w:rPr>
        <w:t xml:space="preserve"> </w:t>
      </w:r>
      <w:r>
        <w:t xml:space="preserve"> необходимо дать развернутый ответ. </w:t>
      </w:r>
      <w:r w:rsidRPr="00350090">
        <w:t>При выполнении заданий этой части запишите сначала номер задания, а затем ответ к нему.</w:t>
      </w:r>
    </w:p>
    <w:p w:rsidR="00FC187F" w:rsidRPr="00232F58" w:rsidRDefault="00FC187F" w:rsidP="00FC187F">
      <w:pPr>
        <w:ind w:firstLine="708"/>
      </w:pPr>
      <w:r>
        <w:rPr>
          <w:rFonts w:eastAsia="Calibri"/>
        </w:rPr>
        <w:t xml:space="preserve">Советуем выполнять задания в том порядке, в котором они даны. Баллы, полученные Вами за выполненные задания, суммируются. Постарайтесь выполнить как можно больше заданий и набрать наибольшее количество баллов. </w:t>
      </w:r>
      <w:r w:rsidRPr="00232F58">
        <w:t>Если задание не удается выполнить сразу, перейдите к следующему. Если останется время, вернитесь к пропущенным заданиям.</w:t>
      </w:r>
    </w:p>
    <w:p w:rsidR="00FC187F" w:rsidRPr="00232F58" w:rsidRDefault="00FC187F" w:rsidP="00FC187F">
      <w:pPr>
        <w:ind w:left="567"/>
        <w:jc w:val="center"/>
      </w:pPr>
      <w:r w:rsidRPr="00232F58">
        <w:t>Желаю успеха!</w:t>
      </w:r>
    </w:p>
    <w:p w:rsidR="00FC187F" w:rsidRDefault="00FC187F" w:rsidP="00FC187F">
      <w:pPr>
        <w:jc w:val="both"/>
      </w:pPr>
    </w:p>
    <w:p w:rsidR="00FC187F" w:rsidRDefault="00FC187F" w:rsidP="00FC187F">
      <w:r w:rsidRPr="004A4963">
        <w:rPr>
          <w:b/>
        </w:rPr>
        <w:t>1.</w:t>
      </w:r>
      <w:r>
        <w:t xml:space="preserve"> Химический элемент, формула высшего оксида которого </w:t>
      </w:r>
      <w:r>
        <w:rPr>
          <w:lang w:val="en-US"/>
        </w:rPr>
        <w:t>R</w:t>
      </w:r>
      <w:r>
        <w:rPr>
          <w:vertAlign w:val="subscript"/>
        </w:rPr>
        <w:t>2</w:t>
      </w:r>
      <w:r>
        <w:rPr>
          <w:lang w:val="en-US"/>
        </w:rPr>
        <w:t>O</w:t>
      </w:r>
      <w:r>
        <w:rPr>
          <w:vertAlign w:val="subscript"/>
        </w:rPr>
        <w:t>3</w:t>
      </w:r>
      <w:r>
        <w:t xml:space="preserve">, имеет электронную конфигурацию атома </w:t>
      </w:r>
    </w:p>
    <w:p w:rsidR="00FC187F" w:rsidRPr="004A4963" w:rsidRDefault="00FC187F" w:rsidP="00FC187F">
      <w:pPr>
        <w:ind w:left="360"/>
        <w:rPr>
          <w:lang w:val="en-US"/>
        </w:rPr>
      </w:pPr>
      <w:r>
        <w:t>а</w:t>
      </w:r>
      <w:r w:rsidRPr="004A4963">
        <w:rPr>
          <w:lang w:val="en-US"/>
        </w:rPr>
        <w:t>) 1</w:t>
      </w:r>
      <w:r>
        <w:rPr>
          <w:lang w:val="en-US"/>
        </w:rPr>
        <w:t>s</w:t>
      </w:r>
      <w:r w:rsidRPr="004A4963">
        <w:rPr>
          <w:vertAlign w:val="superscript"/>
          <w:lang w:val="en-US"/>
        </w:rPr>
        <w:t>2</w:t>
      </w:r>
      <w:r w:rsidRPr="004A4963">
        <w:rPr>
          <w:lang w:val="en-US"/>
        </w:rPr>
        <w:t>2</w:t>
      </w:r>
      <w:r>
        <w:rPr>
          <w:lang w:val="en-US"/>
        </w:rPr>
        <w:t>s</w:t>
      </w:r>
      <w:r w:rsidRPr="004A4963">
        <w:rPr>
          <w:vertAlign w:val="superscript"/>
          <w:lang w:val="en-US"/>
        </w:rPr>
        <w:t>2</w:t>
      </w:r>
      <w:r w:rsidRPr="004A4963">
        <w:rPr>
          <w:lang w:val="en-US"/>
        </w:rPr>
        <w:t>2</w:t>
      </w:r>
      <w:r>
        <w:rPr>
          <w:lang w:val="en-US"/>
        </w:rPr>
        <w:t>p</w:t>
      </w:r>
      <w:r w:rsidRPr="004A4963">
        <w:rPr>
          <w:vertAlign w:val="superscript"/>
          <w:lang w:val="en-US"/>
        </w:rPr>
        <w:t>6</w:t>
      </w:r>
      <w:r w:rsidRPr="004A4963">
        <w:rPr>
          <w:lang w:val="en-US"/>
        </w:rPr>
        <w:t>3</w:t>
      </w:r>
      <w:r>
        <w:rPr>
          <w:lang w:val="en-US"/>
        </w:rPr>
        <w:t>s</w:t>
      </w:r>
      <w:r w:rsidRPr="004A4963">
        <w:rPr>
          <w:vertAlign w:val="superscript"/>
          <w:lang w:val="en-US"/>
        </w:rPr>
        <w:t>2</w:t>
      </w:r>
      <w:r w:rsidRPr="004A4963">
        <w:rPr>
          <w:lang w:val="en-US"/>
        </w:rPr>
        <w:t>3</w:t>
      </w:r>
      <w:r>
        <w:rPr>
          <w:lang w:val="en-US"/>
        </w:rPr>
        <w:t>p</w:t>
      </w:r>
      <w:r w:rsidRPr="004A4963">
        <w:rPr>
          <w:vertAlign w:val="superscript"/>
          <w:lang w:val="en-US"/>
        </w:rPr>
        <w:t xml:space="preserve">5     </w:t>
      </w:r>
      <w:r w:rsidRPr="004A4963">
        <w:rPr>
          <w:lang w:val="en-US"/>
        </w:rPr>
        <w:t xml:space="preserve">     </w:t>
      </w:r>
      <w:r w:rsidRPr="00516497">
        <w:rPr>
          <w:lang w:val="en-US"/>
        </w:rPr>
        <w:t xml:space="preserve"> </w:t>
      </w:r>
      <w:r w:rsidRPr="004A4963">
        <w:rPr>
          <w:lang w:val="en-US"/>
        </w:rPr>
        <w:t xml:space="preserve"> </w:t>
      </w:r>
      <w:r w:rsidRPr="008D70A3">
        <w:t>б</w:t>
      </w:r>
      <w:r w:rsidRPr="004A4963">
        <w:rPr>
          <w:lang w:val="en-US"/>
        </w:rPr>
        <w:t>) 1</w:t>
      </w:r>
      <w:r>
        <w:rPr>
          <w:lang w:val="en-US"/>
        </w:rPr>
        <w:t>s</w:t>
      </w:r>
      <w:r w:rsidRPr="004A4963">
        <w:rPr>
          <w:vertAlign w:val="superscript"/>
          <w:lang w:val="en-US"/>
        </w:rPr>
        <w:t>2</w:t>
      </w:r>
      <w:r w:rsidRPr="004A4963">
        <w:rPr>
          <w:lang w:val="en-US"/>
        </w:rPr>
        <w:t>2</w:t>
      </w:r>
      <w:r>
        <w:rPr>
          <w:lang w:val="en-US"/>
        </w:rPr>
        <w:t>s</w:t>
      </w:r>
      <w:r w:rsidRPr="004A4963">
        <w:rPr>
          <w:vertAlign w:val="superscript"/>
          <w:lang w:val="en-US"/>
        </w:rPr>
        <w:t>2</w:t>
      </w:r>
      <w:r w:rsidRPr="004A4963">
        <w:rPr>
          <w:lang w:val="en-US"/>
        </w:rPr>
        <w:t>2</w:t>
      </w:r>
      <w:r>
        <w:rPr>
          <w:lang w:val="en-US"/>
        </w:rPr>
        <w:t>p</w:t>
      </w:r>
      <w:r w:rsidRPr="004A4963">
        <w:rPr>
          <w:vertAlign w:val="superscript"/>
          <w:lang w:val="en-US"/>
        </w:rPr>
        <w:t>6</w:t>
      </w:r>
      <w:r w:rsidRPr="004A4963">
        <w:rPr>
          <w:lang w:val="en-US"/>
        </w:rPr>
        <w:t>3</w:t>
      </w:r>
      <w:r>
        <w:rPr>
          <w:lang w:val="en-US"/>
        </w:rPr>
        <w:t>s</w:t>
      </w:r>
      <w:r w:rsidRPr="004A4963">
        <w:rPr>
          <w:vertAlign w:val="superscript"/>
          <w:lang w:val="en-US"/>
        </w:rPr>
        <w:t>2</w:t>
      </w:r>
      <w:r w:rsidRPr="004A4963">
        <w:rPr>
          <w:lang w:val="en-US"/>
        </w:rPr>
        <w:t>3</w:t>
      </w:r>
      <w:r>
        <w:rPr>
          <w:lang w:val="en-US"/>
        </w:rPr>
        <w:t>p</w:t>
      </w:r>
      <w:r w:rsidRPr="004A4963">
        <w:rPr>
          <w:vertAlign w:val="superscript"/>
          <w:lang w:val="en-US"/>
        </w:rPr>
        <w:t>3</w:t>
      </w:r>
    </w:p>
    <w:p w:rsidR="00FC187F" w:rsidRPr="004A4963" w:rsidRDefault="00FC187F" w:rsidP="00FC187F">
      <w:pPr>
        <w:ind w:left="360"/>
        <w:rPr>
          <w:lang w:val="en-US"/>
        </w:rPr>
      </w:pPr>
      <w:r w:rsidRPr="004A4963">
        <w:rPr>
          <w:lang w:val="en-US"/>
        </w:rPr>
        <w:t xml:space="preserve"> </w:t>
      </w:r>
      <w:r w:rsidRPr="008D70A3">
        <w:t>в</w:t>
      </w:r>
      <w:r w:rsidRPr="004A4963">
        <w:rPr>
          <w:lang w:val="en-US"/>
        </w:rPr>
        <w:t>) 1</w:t>
      </w:r>
      <w:r>
        <w:rPr>
          <w:lang w:val="en-US"/>
        </w:rPr>
        <w:t>s</w:t>
      </w:r>
      <w:r w:rsidRPr="004A4963">
        <w:rPr>
          <w:vertAlign w:val="superscript"/>
          <w:lang w:val="en-US"/>
        </w:rPr>
        <w:t>2</w:t>
      </w:r>
      <w:r w:rsidRPr="004A4963">
        <w:rPr>
          <w:lang w:val="en-US"/>
        </w:rPr>
        <w:t>2</w:t>
      </w:r>
      <w:r>
        <w:rPr>
          <w:lang w:val="en-US"/>
        </w:rPr>
        <w:t>s</w:t>
      </w:r>
      <w:r w:rsidRPr="004A4963">
        <w:rPr>
          <w:vertAlign w:val="superscript"/>
          <w:lang w:val="en-US"/>
        </w:rPr>
        <w:t>2</w:t>
      </w:r>
      <w:r w:rsidRPr="004A4963">
        <w:rPr>
          <w:lang w:val="en-US"/>
        </w:rPr>
        <w:t>2</w:t>
      </w:r>
      <w:r>
        <w:rPr>
          <w:lang w:val="en-US"/>
        </w:rPr>
        <w:t>p</w:t>
      </w:r>
      <w:r w:rsidRPr="004A4963">
        <w:rPr>
          <w:vertAlign w:val="superscript"/>
          <w:lang w:val="en-US"/>
        </w:rPr>
        <w:t>6</w:t>
      </w:r>
      <w:r w:rsidRPr="004A4963">
        <w:rPr>
          <w:lang w:val="en-US"/>
        </w:rPr>
        <w:t>3</w:t>
      </w:r>
      <w:r>
        <w:rPr>
          <w:lang w:val="en-US"/>
        </w:rPr>
        <w:t>s</w:t>
      </w:r>
      <w:r w:rsidRPr="004A4963">
        <w:rPr>
          <w:vertAlign w:val="superscript"/>
          <w:lang w:val="en-US"/>
        </w:rPr>
        <w:t>2</w:t>
      </w:r>
      <w:r w:rsidRPr="004A4963">
        <w:rPr>
          <w:lang w:val="en-US"/>
        </w:rPr>
        <w:t>3</w:t>
      </w:r>
      <w:r>
        <w:rPr>
          <w:lang w:val="en-US"/>
        </w:rPr>
        <w:t>p</w:t>
      </w:r>
      <w:r w:rsidRPr="004A4963">
        <w:rPr>
          <w:vertAlign w:val="superscript"/>
          <w:lang w:val="en-US"/>
        </w:rPr>
        <w:t>6</w:t>
      </w:r>
      <w:r w:rsidRPr="004A4963">
        <w:rPr>
          <w:lang w:val="en-US"/>
        </w:rPr>
        <w:t>4</w:t>
      </w:r>
      <w:r>
        <w:rPr>
          <w:lang w:val="en-US"/>
        </w:rPr>
        <w:t>s</w:t>
      </w:r>
      <w:r w:rsidRPr="004A4963">
        <w:rPr>
          <w:vertAlign w:val="superscript"/>
          <w:lang w:val="en-US"/>
        </w:rPr>
        <w:t xml:space="preserve">1     </w:t>
      </w:r>
      <w:r w:rsidRPr="004A4963">
        <w:rPr>
          <w:lang w:val="en-US"/>
        </w:rPr>
        <w:t xml:space="preserve"> </w:t>
      </w:r>
      <w:r w:rsidRPr="008D70A3">
        <w:t>г</w:t>
      </w:r>
      <w:r w:rsidRPr="004A4963">
        <w:rPr>
          <w:lang w:val="en-US"/>
        </w:rPr>
        <w:t>) 1</w:t>
      </w:r>
      <w:r>
        <w:rPr>
          <w:lang w:val="en-US"/>
        </w:rPr>
        <w:t>s</w:t>
      </w:r>
      <w:r w:rsidRPr="004A4963">
        <w:rPr>
          <w:vertAlign w:val="superscript"/>
          <w:lang w:val="en-US"/>
        </w:rPr>
        <w:t>2</w:t>
      </w:r>
      <w:r w:rsidRPr="004A4963">
        <w:rPr>
          <w:lang w:val="en-US"/>
        </w:rPr>
        <w:t>2</w:t>
      </w:r>
      <w:r>
        <w:rPr>
          <w:lang w:val="en-US"/>
        </w:rPr>
        <w:t>s</w:t>
      </w:r>
      <w:r w:rsidRPr="004A4963">
        <w:rPr>
          <w:vertAlign w:val="superscript"/>
          <w:lang w:val="en-US"/>
        </w:rPr>
        <w:t>2</w:t>
      </w:r>
      <w:r w:rsidRPr="004A4963">
        <w:rPr>
          <w:lang w:val="en-US"/>
        </w:rPr>
        <w:t>2</w:t>
      </w:r>
      <w:r>
        <w:rPr>
          <w:lang w:val="en-US"/>
        </w:rPr>
        <w:t>p</w:t>
      </w:r>
      <w:r w:rsidRPr="004A4963">
        <w:rPr>
          <w:vertAlign w:val="superscript"/>
          <w:lang w:val="en-US"/>
        </w:rPr>
        <w:t>1</w:t>
      </w:r>
      <w:r w:rsidRPr="004A4963">
        <w:rPr>
          <w:lang w:val="en-US"/>
        </w:rPr>
        <w:t xml:space="preserve">     </w:t>
      </w:r>
    </w:p>
    <w:p w:rsidR="00FC187F" w:rsidRDefault="00FC187F" w:rsidP="00FC187F">
      <w:r w:rsidRPr="004A4963">
        <w:rPr>
          <w:b/>
        </w:rPr>
        <w:t>2.</w:t>
      </w:r>
      <w:r>
        <w:t xml:space="preserve"> Наибольшую степень окисления хром имеет в соединении</w:t>
      </w:r>
    </w:p>
    <w:p w:rsidR="00FC187F" w:rsidRDefault="00FC187F" w:rsidP="00FC187F">
      <w:pPr>
        <w:ind w:left="360"/>
      </w:pPr>
      <w:r>
        <w:t xml:space="preserve">а) </w:t>
      </w:r>
      <w:proofErr w:type="spellStart"/>
      <w:r>
        <w:rPr>
          <w:lang w:val="en-US"/>
        </w:rPr>
        <w:t>CrSO</w:t>
      </w:r>
      <w:proofErr w:type="spellEnd"/>
      <w:r>
        <w:rPr>
          <w:vertAlign w:val="subscript"/>
        </w:rPr>
        <w:t>4</w:t>
      </w:r>
      <w:r>
        <w:t xml:space="preserve">    б) </w:t>
      </w:r>
      <w:proofErr w:type="spellStart"/>
      <w:r>
        <w:rPr>
          <w:lang w:val="en-US"/>
        </w:rPr>
        <w:t>CrO</w:t>
      </w:r>
      <w:proofErr w:type="spellEnd"/>
      <w:r>
        <w:t xml:space="preserve">     в) </w:t>
      </w:r>
      <w:r>
        <w:rPr>
          <w:lang w:val="en-US"/>
        </w:rPr>
        <w:t>K</w:t>
      </w:r>
      <w:r>
        <w:rPr>
          <w:vertAlign w:val="subscript"/>
        </w:rPr>
        <w:t>2</w:t>
      </w:r>
      <w:proofErr w:type="spellStart"/>
      <w:r>
        <w:rPr>
          <w:lang w:val="en-US"/>
        </w:rPr>
        <w:t>CrO</w:t>
      </w:r>
      <w:proofErr w:type="spellEnd"/>
      <w:r>
        <w:rPr>
          <w:vertAlign w:val="subscript"/>
        </w:rPr>
        <w:t>4</w:t>
      </w:r>
      <w:r>
        <w:t xml:space="preserve">  г) </w:t>
      </w:r>
      <w:r>
        <w:rPr>
          <w:lang w:val="en-US"/>
        </w:rPr>
        <w:t>Cr</w:t>
      </w:r>
      <w:r>
        <w:rPr>
          <w:vertAlign w:val="subscript"/>
        </w:rPr>
        <w:t>2</w:t>
      </w:r>
      <w:r>
        <w:rPr>
          <w:lang w:val="en-US"/>
        </w:rPr>
        <w:t>O</w:t>
      </w:r>
      <w:r>
        <w:rPr>
          <w:vertAlign w:val="subscript"/>
        </w:rPr>
        <w:t>3</w:t>
      </w:r>
      <w:r>
        <w:t xml:space="preserve">    </w:t>
      </w:r>
    </w:p>
    <w:p w:rsidR="00FC187F" w:rsidRDefault="00FC187F" w:rsidP="00FC187F">
      <w:r w:rsidRPr="004A4963">
        <w:rPr>
          <w:b/>
        </w:rPr>
        <w:t>3.</w:t>
      </w:r>
      <w:r>
        <w:t xml:space="preserve"> С водой без нагревания реагирует </w:t>
      </w:r>
    </w:p>
    <w:p w:rsidR="00FC187F" w:rsidRDefault="00FC187F" w:rsidP="00FC187F">
      <w:pPr>
        <w:ind w:left="360"/>
      </w:pPr>
      <w:r>
        <w:t>а) алюминий  б) натрий  в)  цинк   г)  медь</w:t>
      </w:r>
    </w:p>
    <w:p w:rsidR="00FC187F" w:rsidRDefault="00FC187F" w:rsidP="00FC187F">
      <w:r w:rsidRPr="004A4963">
        <w:rPr>
          <w:b/>
        </w:rPr>
        <w:t>4.</w:t>
      </w:r>
      <w:r>
        <w:t xml:space="preserve"> Оксид углерода (</w:t>
      </w:r>
      <w:r>
        <w:rPr>
          <w:lang w:val="en-US"/>
        </w:rPr>
        <w:t>IV</w:t>
      </w:r>
      <w:r>
        <w:t xml:space="preserve">) взаимодействует </w:t>
      </w:r>
      <w:proofErr w:type="gramStart"/>
      <w:r>
        <w:t>с</w:t>
      </w:r>
      <w:proofErr w:type="gramEnd"/>
      <w:r>
        <w:t xml:space="preserve"> </w:t>
      </w:r>
    </w:p>
    <w:p w:rsidR="00FC187F" w:rsidRDefault="00FC187F" w:rsidP="00FC187F">
      <w:pPr>
        <w:ind w:left="360"/>
      </w:pPr>
      <w:r>
        <w:t xml:space="preserve">а) </w:t>
      </w:r>
      <w:r>
        <w:rPr>
          <w:lang w:val="en-US"/>
        </w:rPr>
        <w:t>K</w:t>
      </w:r>
      <w:r w:rsidRPr="008E5A8B">
        <w:rPr>
          <w:vertAlign w:val="subscript"/>
        </w:rPr>
        <w:t>2</w:t>
      </w:r>
      <w:r>
        <w:rPr>
          <w:lang w:val="en-US"/>
        </w:rPr>
        <w:t>O</w:t>
      </w:r>
      <w:r>
        <w:t xml:space="preserve">     б) </w:t>
      </w:r>
      <w:r>
        <w:rPr>
          <w:lang w:val="en-US"/>
        </w:rPr>
        <w:t>SO</w:t>
      </w:r>
      <w:r w:rsidRPr="008D70A3">
        <w:rPr>
          <w:vertAlign w:val="subscript"/>
        </w:rPr>
        <w:t>2</w:t>
      </w:r>
      <w:r>
        <w:t xml:space="preserve">    в)  </w:t>
      </w:r>
      <w:r>
        <w:rPr>
          <w:lang w:val="en-US"/>
        </w:rPr>
        <w:t>Na</w:t>
      </w:r>
      <w:r>
        <w:rPr>
          <w:vertAlign w:val="subscript"/>
        </w:rPr>
        <w:t>2</w:t>
      </w:r>
      <w:r>
        <w:rPr>
          <w:lang w:val="en-US"/>
        </w:rPr>
        <w:t>SO</w:t>
      </w:r>
      <w:r>
        <w:rPr>
          <w:vertAlign w:val="subscript"/>
        </w:rPr>
        <w:t>4</w:t>
      </w:r>
      <w:r>
        <w:t xml:space="preserve">    г) </w:t>
      </w:r>
      <w:proofErr w:type="spellStart"/>
      <w:r>
        <w:rPr>
          <w:lang w:val="en-US"/>
        </w:rPr>
        <w:t>HCl</w:t>
      </w:r>
      <w:proofErr w:type="spellEnd"/>
    </w:p>
    <w:p w:rsidR="00FC187F" w:rsidRDefault="00FC187F" w:rsidP="00FC187F">
      <w:r w:rsidRPr="004A4963">
        <w:rPr>
          <w:b/>
        </w:rPr>
        <w:t>5.</w:t>
      </w:r>
      <w:r>
        <w:t xml:space="preserve"> </w:t>
      </w:r>
      <w:r w:rsidRPr="008E5A8B">
        <w:t xml:space="preserve">Гидроксид  </w:t>
      </w:r>
      <w:r>
        <w:t xml:space="preserve">алюминия  </w:t>
      </w:r>
      <w:r w:rsidRPr="008E5A8B">
        <w:rPr>
          <w:b/>
          <w:u w:val="single"/>
        </w:rPr>
        <w:t xml:space="preserve">не реагирует </w:t>
      </w:r>
      <w:proofErr w:type="gramStart"/>
      <w:r>
        <w:t>с</w:t>
      </w:r>
      <w:proofErr w:type="gramEnd"/>
    </w:p>
    <w:p w:rsidR="00FC187F" w:rsidRPr="00516497" w:rsidRDefault="00FC187F" w:rsidP="00FC187F">
      <w:pPr>
        <w:ind w:left="360"/>
      </w:pPr>
      <w:r>
        <w:t>а</w:t>
      </w:r>
      <w:r w:rsidRPr="00516497">
        <w:t xml:space="preserve">) </w:t>
      </w:r>
      <w:r>
        <w:rPr>
          <w:lang w:val="en-US"/>
        </w:rPr>
        <w:t>Fe</w:t>
      </w:r>
      <w:r w:rsidRPr="00516497">
        <w:t>(</w:t>
      </w:r>
      <w:r>
        <w:rPr>
          <w:lang w:val="en-US"/>
        </w:rPr>
        <w:t>OH</w:t>
      </w:r>
      <w:r w:rsidRPr="00516497">
        <w:t>)</w:t>
      </w:r>
      <w:r w:rsidRPr="00516497">
        <w:rPr>
          <w:vertAlign w:val="subscript"/>
        </w:rPr>
        <w:t>3</w:t>
      </w:r>
      <w:r w:rsidRPr="00516497">
        <w:t xml:space="preserve">    </w:t>
      </w:r>
      <w:r>
        <w:t>б)</w:t>
      </w:r>
      <w:r w:rsidRPr="00516497">
        <w:t xml:space="preserve"> </w:t>
      </w:r>
      <w:proofErr w:type="spellStart"/>
      <w:r>
        <w:rPr>
          <w:lang w:val="en-US"/>
        </w:rPr>
        <w:t>NaOH</w:t>
      </w:r>
      <w:proofErr w:type="spellEnd"/>
      <w:r w:rsidRPr="00516497">
        <w:t xml:space="preserve">       </w:t>
      </w:r>
      <w:r>
        <w:t>в)</w:t>
      </w:r>
      <w:r w:rsidRPr="008E5A8B">
        <w:rPr>
          <w:lang w:val="en-US"/>
        </w:rPr>
        <w:t>H</w:t>
      </w:r>
      <w:r w:rsidRPr="00516497">
        <w:rPr>
          <w:vertAlign w:val="subscript"/>
        </w:rPr>
        <w:t>2</w:t>
      </w:r>
      <w:r w:rsidRPr="008E5A8B">
        <w:rPr>
          <w:lang w:val="en-US"/>
        </w:rPr>
        <w:t>SO</w:t>
      </w:r>
      <w:r w:rsidRPr="00516497">
        <w:rPr>
          <w:vertAlign w:val="subscript"/>
        </w:rPr>
        <w:t>4</w:t>
      </w:r>
      <w:r w:rsidRPr="00516497">
        <w:t xml:space="preserve">     </w:t>
      </w:r>
      <w:r w:rsidRPr="008E5A8B">
        <w:t>г)</w:t>
      </w:r>
      <w:proofErr w:type="spellStart"/>
      <w:r>
        <w:rPr>
          <w:lang w:val="en-US"/>
        </w:rPr>
        <w:t>Ca</w:t>
      </w:r>
      <w:proofErr w:type="spellEnd"/>
      <w:r w:rsidRPr="00516497">
        <w:t>(</w:t>
      </w:r>
      <w:r>
        <w:rPr>
          <w:lang w:val="en-US"/>
        </w:rPr>
        <w:t>OH</w:t>
      </w:r>
      <w:r w:rsidRPr="00516497">
        <w:t>)</w:t>
      </w:r>
      <w:r w:rsidRPr="00516497">
        <w:rPr>
          <w:vertAlign w:val="subscript"/>
        </w:rPr>
        <w:t>2</w:t>
      </w:r>
    </w:p>
    <w:p w:rsidR="00FC187F" w:rsidRDefault="00FC187F" w:rsidP="00FC187F">
      <w:r w:rsidRPr="004A4963">
        <w:rPr>
          <w:b/>
        </w:rPr>
        <w:t>6.</w:t>
      </w:r>
      <w:r>
        <w:t xml:space="preserve"> Среда водного раствора карбоната калия</w:t>
      </w:r>
    </w:p>
    <w:p w:rsidR="00FC187F" w:rsidRDefault="00FC187F" w:rsidP="00FC187F">
      <w:pPr>
        <w:ind w:left="360"/>
      </w:pPr>
      <w:r>
        <w:t>а) щелочная  б) кислая   в) нейтральная     г) слабощелочная</w:t>
      </w:r>
    </w:p>
    <w:p w:rsidR="00FC187F" w:rsidRDefault="00FC187F" w:rsidP="00FC187F">
      <w:r w:rsidRPr="004A4963">
        <w:rPr>
          <w:b/>
        </w:rPr>
        <w:t>7.</w:t>
      </w:r>
      <w:r>
        <w:t xml:space="preserve"> Напишите уравнения реакций, протекающих на катоде и аноде, а также общее уравнение электролиза водного раствора нитрата калия на инертных электродах.</w:t>
      </w:r>
    </w:p>
    <w:p w:rsidR="00FC187F" w:rsidRDefault="00FC187F" w:rsidP="00FC187F">
      <w:r w:rsidRPr="004A4963">
        <w:rPr>
          <w:b/>
        </w:rPr>
        <w:t>8.</w:t>
      </w:r>
      <w:r>
        <w:t xml:space="preserve"> С какими из перечисленных веществ будет реагировать концентрированная </w:t>
      </w:r>
      <w:proofErr w:type="spellStart"/>
      <w:r>
        <w:t>сернаякислота</w:t>
      </w:r>
      <w:proofErr w:type="spellEnd"/>
      <w:r>
        <w:t xml:space="preserve">: </w:t>
      </w:r>
      <w:r>
        <w:rPr>
          <w:lang w:val="en-US"/>
        </w:rPr>
        <w:t>H</w:t>
      </w:r>
      <w:r w:rsidRPr="004A4963">
        <w:rPr>
          <w:vertAlign w:val="subscript"/>
        </w:rPr>
        <w:t>2</w:t>
      </w:r>
      <w:r>
        <w:rPr>
          <w:lang w:val="en-US"/>
        </w:rPr>
        <w:t>SO</w:t>
      </w:r>
      <w:r w:rsidRPr="004A4963">
        <w:rPr>
          <w:vertAlign w:val="subscript"/>
        </w:rPr>
        <w:t>4</w:t>
      </w:r>
      <w:r>
        <w:t xml:space="preserve">, </w:t>
      </w:r>
      <w:proofErr w:type="gramStart"/>
      <w:r>
        <w:rPr>
          <w:lang w:val="en-US"/>
        </w:rPr>
        <w:t>Al</w:t>
      </w:r>
      <w:r>
        <w:t>(</w:t>
      </w:r>
      <w:proofErr w:type="gramEnd"/>
      <w:r>
        <w:rPr>
          <w:lang w:val="en-US"/>
        </w:rPr>
        <w:t>OH</w:t>
      </w:r>
      <w:r>
        <w:t>)</w:t>
      </w:r>
      <w:r>
        <w:rPr>
          <w:vertAlign w:val="subscript"/>
        </w:rPr>
        <w:t>3</w:t>
      </w:r>
      <w:r>
        <w:t xml:space="preserve">, </w:t>
      </w:r>
      <w:r>
        <w:rPr>
          <w:lang w:val="en-US"/>
        </w:rPr>
        <w:t>KOH</w:t>
      </w:r>
      <w:r>
        <w:t xml:space="preserve">, </w:t>
      </w:r>
      <w:r>
        <w:rPr>
          <w:lang w:val="en-US"/>
        </w:rPr>
        <w:t>B</w:t>
      </w:r>
      <w:r>
        <w:rPr>
          <w:vertAlign w:val="subscript"/>
        </w:rPr>
        <w:t>2</w:t>
      </w:r>
      <w:r>
        <w:rPr>
          <w:lang w:val="en-US"/>
        </w:rPr>
        <w:t>O</w:t>
      </w:r>
      <w:r>
        <w:rPr>
          <w:vertAlign w:val="subscript"/>
        </w:rPr>
        <w:t>3</w:t>
      </w:r>
      <w:r>
        <w:t xml:space="preserve">, </w:t>
      </w:r>
      <w:proofErr w:type="spellStart"/>
      <w:r>
        <w:rPr>
          <w:lang w:val="en-US"/>
        </w:rPr>
        <w:t>MgO</w:t>
      </w:r>
      <w:proofErr w:type="spellEnd"/>
      <w:r>
        <w:t xml:space="preserve">, </w:t>
      </w:r>
      <w:r>
        <w:rPr>
          <w:lang w:val="en-US"/>
        </w:rPr>
        <w:t>C</w:t>
      </w:r>
      <w:r>
        <w:t xml:space="preserve">, </w:t>
      </w:r>
      <w:r>
        <w:rPr>
          <w:lang w:val="en-US"/>
        </w:rPr>
        <w:t>Mg</w:t>
      </w:r>
      <w:r>
        <w:t xml:space="preserve">, </w:t>
      </w:r>
      <w:proofErr w:type="spellStart"/>
      <w:r>
        <w:rPr>
          <w:lang w:val="en-US"/>
        </w:rPr>
        <w:t>BaCl</w:t>
      </w:r>
      <w:proofErr w:type="spellEnd"/>
      <w:r>
        <w:rPr>
          <w:vertAlign w:val="subscript"/>
        </w:rPr>
        <w:t>2</w:t>
      </w:r>
      <w:r>
        <w:t xml:space="preserve">, </w:t>
      </w:r>
      <w:r>
        <w:rPr>
          <w:lang w:val="en-US"/>
        </w:rPr>
        <w:t>Cu</w:t>
      </w:r>
      <w:r>
        <w:t xml:space="preserve"> ?</w:t>
      </w:r>
    </w:p>
    <w:p w:rsidR="00FC187F" w:rsidRDefault="00FC187F" w:rsidP="00FC187F">
      <w:r>
        <w:t>Для одной реакц</w:t>
      </w:r>
      <w:proofErr w:type="gramStart"/>
      <w:r>
        <w:t>ии ио</w:t>
      </w:r>
      <w:proofErr w:type="gramEnd"/>
      <w:r>
        <w:t>нного обмена написать полное и сокращенное ионное уравнение.</w:t>
      </w:r>
    </w:p>
    <w:p w:rsidR="00FC187F" w:rsidRPr="008D70A3" w:rsidRDefault="00FC187F" w:rsidP="00FC187F">
      <w:r w:rsidRPr="004A4963">
        <w:rPr>
          <w:b/>
        </w:rPr>
        <w:t>9.</w:t>
      </w:r>
      <w:r>
        <w:t xml:space="preserve"> Осуществить превращения</w:t>
      </w:r>
      <w:r w:rsidRPr="008D70A3">
        <w:t>:</w:t>
      </w:r>
    </w:p>
    <w:p w:rsidR="00FC187F" w:rsidRPr="008D70A3" w:rsidRDefault="00FC187F" w:rsidP="00FC187F">
      <w:pPr>
        <w:ind w:left="360"/>
      </w:pPr>
      <w:r w:rsidRPr="008D70A3">
        <w:t xml:space="preserve">  </w:t>
      </w:r>
      <w:r>
        <w:rPr>
          <w:lang w:val="en-US"/>
        </w:rPr>
        <w:t>S</w:t>
      </w:r>
      <w:r w:rsidRPr="008D70A3">
        <w:t xml:space="preserve"> → </w:t>
      </w:r>
      <w:r>
        <w:rPr>
          <w:lang w:val="en-US"/>
        </w:rPr>
        <w:t>Al</w:t>
      </w:r>
      <w:r w:rsidRPr="008D70A3">
        <w:rPr>
          <w:vertAlign w:val="subscript"/>
        </w:rPr>
        <w:t>2</w:t>
      </w:r>
      <w:r>
        <w:rPr>
          <w:lang w:val="en-US"/>
        </w:rPr>
        <w:t>S</w:t>
      </w:r>
      <w:r w:rsidRPr="008D70A3">
        <w:rPr>
          <w:vertAlign w:val="subscript"/>
        </w:rPr>
        <w:t>3</w:t>
      </w:r>
      <w:r w:rsidRPr="008D70A3">
        <w:t xml:space="preserve"> </w:t>
      </w:r>
      <w:proofErr w:type="gramStart"/>
      <w:r w:rsidRPr="008D70A3">
        <w:t xml:space="preserve">→  </w:t>
      </w:r>
      <w:r>
        <w:rPr>
          <w:lang w:val="en-US"/>
        </w:rPr>
        <w:t>H</w:t>
      </w:r>
      <w:r w:rsidRPr="008D70A3">
        <w:rPr>
          <w:vertAlign w:val="subscript"/>
        </w:rPr>
        <w:t>2</w:t>
      </w:r>
      <w:r>
        <w:rPr>
          <w:lang w:val="en-US"/>
        </w:rPr>
        <w:t>S</w:t>
      </w:r>
      <w:proofErr w:type="gramEnd"/>
      <w:r w:rsidRPr="008D70A3">
        <w:t xml:space="preserve">  → </w:t>
      </w:r>
      <w:proofErr w:type="spellStart"/>
      <w:r>
        <w:rPr>
          <w:lang w:val="en-US"/>
        </w:rPr>
        <w:t>CuS</w:t>
      </w:r>
      <w:proofErr w:type="spellEnd"/>
    </w:p>
    <w:p w:rsidR="00FC187F" w:rsidRDefault="00FC187F" w:rsidP="00FC187F">
      <w:pPr>
        <w:ind w:left="360"/>
      </w:pPr>
      <w:r w:rsidRPr="008D70A3">
        <w:t xml:space="preserve">                           </w:t>
      </w:r>
      <w:r>
        <w:rPr>
          <w:lang w:val="en-US"/>
        </w:rPr>
        <w:sym w:font="Symbol" w:char="00AF"/>
      </w:r>
    </w:p>
    <w:p w:rsidR="00FC187F" w:rsidRDefault="00FC187F" w:rsidP="00FC187F">
      <w:pPr>
        <w:ind w:left="360"/>
      </w:pPr>
      <w:r>
        <w:t xml:space="preserve">                          </w:t>
      </w:r>
      <w:r>
        <w:rPr>
          <w:lang w:val="en-US"/>
        </w:rPr>
        <w:t>K</w:t>
      </w:r>
      <w:r w:rsidRPr="008D70A3">
        <w:rPr>
          <w:vertAlign w:val="subscript"/>
        </w:rPr>
        <w:t>2</w:t>
      </w:r>
      <w:r>
        <w:rPr>
          <w:lang w:val="en-US"/>
        </w:rPr>
        <w:t>S</w:t>
      </w:r>
    </w:p>
    <w:p w:rsidR="00FC187F" w:rsidRDefault="00FC187F" w:rsidP="00FC187F">
      <w:r>
        <w:t xml:space="preserve">Для </w:t>
      </w:r>
      <w:proofErr w:type="spellStart"/>
      <w:r>
        <w:t>окислительно</w:t>
      </w:r>
      <w:proofErr w:type="spellEnd"/>
      <w:r>
        <w:t>-восстановительной реакции найдите окислитель и восстановитель.</w:t>
      </w:r>
    </w:p>
    <w:p w:rsidR="00FC187F" w:rsidRPr="00F91227" w:rsidRDefault="00FC187F" w:rsidP="00FC187F">
      <w:r w:rsidRPr="004A4963">
        <w:rPr>
          <w:b/>
          <w:color w:val="000000"/>
        </w:rPr>
        <w:t>10.</w:t>
      </w:r>
      <w:r>
        <w:rPr>
          <w:color w:val="000000"/>
        </w:rPr>
        <w:t xml:space="preserve">  В</w:t>
      </w:r>
      <w:r w:rsidRPr="00F91227">
        <w:rPr>
          <w:color w:val="000000"/>
        </w:rPr>
        <w:t>ычислите объем углекислого газа (</w:t>
      </w:r>
      <w:proofErr w:type="spellStart"/>
      <w:r w:rsidRPr="00F91227">
        <w:rPr>
          <w:color w:val="000000"/>
        </w:rPr>
        <w:t>н.у</w:t>
      </w:r>
      <w:proofErr w:type="spellEnd"/>
      <w:r w:rsidRPr="00F91227">
        <w:rPr>
          <w:color w:val="000000"/>
        </w:rPr>
        <w:t xml:space="preserve">.), </w:t>
      </w:r>
      <w:r>
        <w:rPr>
          <w:color w:val="000000"/>
        </w:rPr>
        <w:t xml:space="preserve"> </w:t>
      </w:r>
      <w:r w:rsidRPr="00F91227">
        <w:rPr>
          <w:color w:val="000000"/>
        </w:rPr>
        <w:t xml:space="preserve">полученного при взаимодействии </w:t>
      </w:r>
      <w:smartTag w:uri="urn:schemas-microsoft-com:office:smarttags" w:element="metricconverter">
        <w:smartTagPr>
          <w:attr w:name="ProductID" w:val="250 г"/>
        </w:smartTagPr>
        <w:r w:rsidRPr="00F91227">
          <w:rPr>
            <w:color w:val="000000"/>
          </w:rPr>
          <w:t>250 г</w:t>
        </w:r>
      </w:smartTag>
      <w:r w:rsidRPr="00F91227">
        <w:rPr>
          <w:color w:val="000000"/>
        </w:rPr>
        <w:t xml:space="preserve"> известняка (карбоната кальция), </w:t>
      </w:r>
      <w:r>
        <w:rPr>
          <w:color w:val="000000"/>
        </w:rPr>
        <w:t>с</w:t>
      </w:r>
      <w:r w:rsidRPr="00F91227">
        <w:rPr>
          <w:color w:val="000000"/>
        </w:rPr>
        <w:t xml:space="preserve"> </w:t>
      </w:r>
      <w:r>
        <w:t>разбавленной серной кислотой объемом 300 мл и массовой долей 20% (плотность равна 1,14 г\мл).</w:t>
      </w:r>
    </w:p>
    <w:p w:rsidR="00FC187F" w:rsidRPr="00FC187F" w:rsidRDefault="00FC187F" w:rsidP="00FC187F">
      <w:pPr>
        <w:ind w:left="360" w:hanging="360"/>
        <w:rPr>
          <w:color w:val="000000"/>
        </w:rPr>
      </w:pPr>
    </w:p>
    <w:p w:rsidR="00FE2D9E" w:rsidRDefault="007D678D"/>
    <w:sectPr w:rsidR="00FE2D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24A28"/>
    <w:multiLevelType w:val="hybridMultilevel"/>
    <w:tmpl w:val="5846FB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A413EEB"/>
    <w:multiLevelType w:val="hybridMultilevel"/>
    <w:tmpl w:val="5D840BA0"/>
    <w:lvl w:ilvl="0" w:tplc="76B68F7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46A72D70"/>
    <w:multiLevelType w:val="hybridMultilevel"/>
    <w:tmpl w:val="BA76E2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FE631A"/>
    <w:multiLevelType w:val="hybridMultilevel"/>
    <w:tmpl w:val="60FC30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C85536"/>
    <w:multiLevelType w:val="hybridMultilevel"/>
    <w:tmpl w:val="9F1A1D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FB2FFC"/>
    <w:multiLevelType w:val="hybridMultilevel"/>
    <w:tmpl w:val="48AC4FAC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1"/>
  </w:num>
  <w:num w:numId="5">
    <w:abstractNumId w:val="4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738"/>
    <w:rsid w:val="00655DF1"/>
    <w:rsid w:val="006B3738"/>
    <w:rsid w:val="007D678D"/>
    <w:rsid w:val="007F412A"/>
    <w:rsid w:val="00D32162"/>
    <w:rsid w:val="00D8389E"/>
    <w:rsid w:val="00FC1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C18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FC187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1">
    <w:name w:val="Body Text 21"/>
    <w:basedOn w:val="a0"/>
    <w:uiPriority w:val="99"/>
    <w:rsid w:val="00FC187F"/>
    <w:pPr>
      <w:jc w:val="right"/>
    </w:pPr>
    <w:rPr>
      <w:rFonts w:ascii="Arial" w:hAnsi="Arial"/>
      <w:b/>
      <w:sz w:val="28"/>
      <w:szCs w:val="20"/>
      <w:lang w:val="en-US"/>
    </w:rPr>
  </w:style>
  <w:style w:type="paragraph" w:styleId="a5">
    <w:name w:val="No Spacing"/>
    <w:uiPriority w:val="1"/>
    <w:qFormat/>
    <w:rsid w:val="00FC18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Перечень"/>
    <w:basedOn w:val="a0"/>
    <w:next w:val="a0"/>
    <w:link w:val="a6"/>
    <w:qFormat/>
    <w:rsid w:val="00FC187F"/>
    <w:pPr>
      <w:numPr>
        <w:numId w:val="4"/>
      </w:numPr>
      <w:suppressAutoHyphens/>
      <w:spacing w:line="360" w:lineRule="auto"/>
      <w:ind w:left="0" w:firstLine="284"/>
      <w:jc w:val="both"/>
    </w:pPr>
    <w:rPr>
      <w:rFonts w:eastAsia="Calibri"/>
      <w:sz w:val="28"/>
      <w:szCs w:val="22"/>
      <w:u w:color="000000"/>
      <w:bdr w:val="nil"/>
    </w:rPr>
  </w:style>
  <w:style w:type="character" w:customStyle="1" w:styleId="a6">
    <w:name w:val="Перечень Знак"/>
    <w:link w:val="a"/>
    <w:rsid w:val="00FC187F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table" w:styleId="a7">
    <w:name w:val="Table Grid"/>
    <w:basedOn w:val="a2"/>
    <w:uiPriority w:val="59"/>
    <w:rsid w:val="00FC187F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C18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FC187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1">
    <w:name w:val="Body Text 21"/>
    <w:basedOn w:val="a0"/>
    <w:uiPriority w:val="99"/>
    <w:rsid w:val="00FC187F"/>
    <w:pPr>
      <w:jc w:val="right"/>
    </w:pPr>
    <w:rPr>
      <w:rFonts w:ascii="Arial" w:hAnsi="Arial"/>
      <w:b/>
      <w:sz w:val="28"/>
      <w:szCs w:val="20"/>
      <w:lang w:val="en-US"/>
    </w:rPr>
  </w:style>
  <w:style w:type="paragraph" w:styleId="a5">
    <w:name w:val="No Spacing"/>
    <w:uiPriority w:val="1"/>
    <w:qFormat/>
    <w:rsid w:val="00FC18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Перечень"/>
    <w:basedOn w:val="a0"/>
    <w:next w:val="a0"/>
    <w:link w:val="a6"/>
    <w:qFormat/>
    <w:rsid w:val="00FC187F"/>
    <w:pPr>
      <w:numPr>
        <w:numId w:val="4"/>
      </w:numPr>
      <w:suppressAutoHyphens/>
      <w:spacing w:line="360" w:lineRule="auto"/>
      <w:ind w:left="0" w:firstLine="284"/>
      <w:jc w:val="both"/>
    </w:pPr>
    <w:rPr>
      <w:rFonts w:eastAsia="Calibri"/>
      <w:sz w:val="28"/>
      <w:szCs w:val="22"/>
      <w:u w:color="000000"/>
      <w:bdr w:val="nil"/>
    </w:rPr>
  </w:style>
  <w:style w:type="character" w:customStyle="1" w:styleId="a6">
    <w:name w:val="Перечень Знак"/>
    <w:link w:val="a"/>
    <w:rsid w:val="00FC187F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table" w:styleId="a7">
    <w:name w:val="Table Grid"/>
    <w:basedOn w:val="a2"/>
    <w:uiPriority w:val="59"/>
    <w:rsid w:val="00FC187F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6</Pages>
  <Words>2228</Words>
  <Characters>12701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ispy</cp:lastModifiedBy>
  <cp:revision>3</cp:revision>
  <dcterms:created xsi:type="dcterms:W3CDTF">2020-09-25T06:57:00Z</dcterms:created>
  <dcterms:modified xsi:type="dcterms:W3CDTF">2021-01-14T15:27:00Z</dcterms:modified>
</cp:coreProperties>
</file>